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7" w:rsidRDefault="00704503" w:rsidP="00575D27">
      <w:pPr>
        <w:spacing w:line="240" w:lineRule="atLeast"/>
        <w:jc w:val="center"/>
        <w:rPr>
          <w:rFonts w:ascii="Simplified Arabic" w:hAnsi="Simplified Arabic" w:cs="Simplified Arabic"/>
          <w:sz w:val="28"/>
          <w:szCs w:val="28"/>
          <w:rtl/>
          <w:lang w:bidi="ar-LY"/>
        </w:rPr>
      </w:pPr>
      <w:bookmarkStart w:id="0" w:name="_GoBack"/>
      <w:bookmarkEnd w:id="0"/>
      <w:r w:rsidRPr="00704503">
        <w:rPr>
          <w:rFonts w:ascii="Simplified Arabic" w:hAnsi="Simplified Arabic" w:cs="Simplified Arabic" w:hint="cs"/>
          <w:noProof/>
          <w:sz w:val="28"/>
          <w:szCs w:val="28"/>
          <w:rtl/>
        </w:rPr>
        <w:drawing>
          <wp:inline distT="0" distB="0" distL="0" distR="0">
            <wp:extent cx="2162175" cy="1190625"/>
            <wp:effectExtent l="0" t="0" r="9525" b="9525"/>
            <wp:docPr id="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9">
                      <a:extLst>
                        <a:ext uri="{28A0092B-C50C-407E-A947-70E740481C1C}">
                          <a14:useLocalDpi xmlns:a14="http://schemas.microsoft.com/office/drawing/2010/main" val="0"/>
                        </a:ext>
                      </a:extLst>
                    </a:blip>
                    <a:stretch>
                      <a:fillRect/>
                    </a:stretch>
                  </pic:blipFill>
                  <pic:spPr>
                    <a:xfrm>
                      <a:off x="0" y="0"/>
                      <a:ext cx="2162175" cy="1190625"/>
                    </a:xfrm>
                    <a:prstGeom prst="rect">
                      <a:avLst/>
                    </a:prstGeom>
                    <a:ln>
                      <a:noFill/>
                    </a:ln>
                    <a:effectLst>
                      <a:softEdge rad="112500"/>
                    </a:effectLst>
                  </pic:spPr>
                </pic:pic>
              </a:graphicData>
            </a:graphic>
          </wp:inline>
        </w:drawing>
      </w:r>
    </w:p>
    <w:p w:rsidR="003708BA" w:rsidRPr="00E90D65" w:rsidRDefault="003708BA" w:rsidP="003708BA">
      <w:pPr>
        <w:jc w:val="center"/>
        <w:rPr>
          <w:rFonts w:ascii="Simplified Arabic" w:hAnsi="Simplified Arabic" w:cs="PT Bold Heading"/>
          <w:b/>
          <w:bCs/>
          <w:sz w:val="48"/>
          <w:szCs w:val="48"/>
          <w:rtl/>
          <w:lang w:bidi="ar-LY"/>
        </w:rPr>
      </w:pPr>
      <w:r w:rsidRPr="00E90D65">
        <w:rPr>
          <w:rFonts w:ascii="Simplified Arabic" w:hAnsi="Simplified Arabic" w:cs="PT Bold Heading" w:hint="cs"/>
          <w:b/>
          <w:bCs/>
          <w:sz w:val="48"/>
          <w:szCs w:val="48"/>
          <w:rtl/>
          <w:lang w:bidi="ar-LY"/>
        </w:rPr>
        <w:t>كلية التقنية الطبية مرزق</w:t>
      </w:r>
    </w:p>
    <w:p w:rsidR="003708BA" w:rsidRPr="00E90D65" w:rsidRDefault="003708BA" w:rsidP="003708BA">
      <w:pPr>
        <w:jc w:val="center"/>
        <w:rPr>
          <w:rFonts w:ascii="Simplified Arabic" w:hAnsi="Simplified Arabic" w:cs="PT Bold Heading"/>
          <w:b/>
          <w:bCs/>
          <w:sz w:val="48"/>
          <w:szCs w:val="48"/>
          <w:rtl/>
          <w:lang w:bidi="ar-LY"/>
        </w:rPr>
      </w:pPr>
      <w:r w:rsidRPr="00E90D65">
        <w:rPr>
          <w:rFonts w:ascii="Simplified Arabic" w:hAnsi="Simplified Arabic" w:cs="PT Bold Heading" w:hint="cs"/>
          <w:b/>
          <w:bCs/>
          <w:sz w:val="48"/>
          <w:szCs w:val="48"/>
          <w:rtl/>
          <w:lang w:bidi="ar-LY"/>
        </w:rPr>
        <w:t>قسم تقنية الأدوية</w:t>
      </w:r>
    </w:p>
    <w:p w:rsidR="003708BA" w:rsidRDefault="003708BA" w:rsidP="003708BA">
      <w:pPr>
        <w:jc w:val="center"/>
        <w:rPr>
          <w:rFonts w:ascii="Simplified Arabic" w:hAnsi="Simplified Arabic" w:cs="Times New Roman"/>
          <w:b/>
          <w:bCs/>
          <w:sz w:val="48"/>
          <w:szCs w:val="48"/>
          <w:rtl/>
          <w:lang w:bidi="ar-LY"/>
        </w:rPr>
      </w:pPr>
      <w:r w:rsidRPr="00230E37">
        <w:rPr>
          <w:rFonts w:ascii="Simplified Arabic" w:hAnsi="Simplified Arabic" w:cs="PT Bold Heading" w:hint="cs"/>
          <w:b/>
          <w:bCs/>
          <w:sz w:val="48"/>
          <w:szCs w:val="48"/>
          <w:rtl/>
          <w:lang w:bidi="ar-LY"/>
        </w:rPr>
        <w:t>ورقة بحثية مقدمة لاستكمال متطلبات درجة البكالوريوس بعنوان</w:t>
      </w:r>
      <w:r>
        <w:rPr>
          <w:rFonts w:ascii="Simplified Arabic" w:hAnsi="Simplified Arabic" w:cs="PT Bold Heading" w:hint="cs"/>
          <w:b/>
          <w:bCs/>
          <w:sz w:val="48"/>
          <w:szCs w:val="48"/>
          <w:rtl/>
          <w:lang w:bidi="ar-LY"/>
        </w:rPr>
        <w:t>:</w:t>
      </w:r>
      <w:r>
        <w:rPr>
          <w:rFonts w:ascii="Simplified Arabic" w:hAnsi="Simplified Arabic" w:cs="Times New Roman" w:hint="cs"/>
          <w:b/>
          <w:bCs/>
          <w:sz w:val="48"/>
          <w:szCs w:val="48"/>
          <w:rtl/>
          <w:lang w:bidi="ar-LY"/>
        </w:rPr>
        <w:t>-</w:t>
      </w:r>
    </w:p>
    <w:p w:rsidR="003708BA" w:rsidRPr="002D3E71" w:rsidRDefault="003708BA" w:rsidP="003708BA">
      <w:pPr>
        <w:jc w:val="center"/>
        <w:rPr>
          <w:rFonts w:ascii="Simplified Arabic" w:hAnsi="Simplified Arabic" w:cs="PT Bold Heading"/>
          <w:b/>
          <w:bCs/>
          <w:sz w:val="40"/>
          <w:szCs w:val="40"/>
          <w:rtl/>
          <w:lang w:bidi="ar-LY"/>
        </w:rPr>
      </w:pPr>
      <w:r w:rsidRPr="002D3E71">
        <w:rPr>
          <w:rFonts w:ascii="Simplified Arabic" w:hAnsi="Simplified Arabic" w:cs="PT Bold Heading" w:hint="cs"/>
          <w:b/>
          <w:bCs/>
          <w:sz w:val="48"/>
          <w:szCs w:val="48"/>
          <w:rtl/>
          <w:lang w:bidi="ar-LY"/>
        </w:rPr>
        <w:t>المسكنات الأفيونية و مخاطر سوء استخدامها</w:t>
      </w:r>
    </w:p>
    <w:p w:rsidR="003708BA" w:rsidRPr="00E90D65" w:rsidRDefault="003708BA" w:rsidP="003708BA">
      <w:pPr>
        <w:jc w:val="center"/>
        <w:rPr>
          <w:rFonts w:ascii="Simplified Arabic" w:hAnsi="Simplified Arabic" w:cs="PT Bold Heading"/>
          <w:b/>
          <w:bCs/>
          <w:sz w:val="48"/>
          <w:szCs w:val="48"/>
          <w:rtl/>
          <w:lang w:bidi="ar-LY"/>
        </w:rPr>
      </w:pPr>
      <w:r w:rsidRPr="00E90D65">
        <w:rPr>
          <w:rFonts w:ascii="Simplified Arabic" w:hAnsi="Simplified Arabic" w:cs="PT Bold Heading" w:hint="cs"/>
          <w:b/>
          <w:bCs/>
          <w:sz w:val="48"/>
          <w:szCs w:val="48"/>
          <w:rtl/>
          <w:lang w:bidi="ar-LY"/>
        </w:rPr>
        <w:t>اعداد الطالبة:</w:t>
      </w:r>
    </w:p>
    <w:p w:rsidR="003708BA" w:rsidRPr="00E90D65" w:rsidRDefault="003708BA" w:rsidP="003708BA">
      <w:pPr>
        <w:jc w:val="center"/>
        <w:rPr>
          <w:rFonts w:ascii="Simplified Arabic" w:hAnsi="Simplified Arabic" w:cs="PT Bold Dusky"/>
          <w:b/>
          <w:bCs/>
          <w:sz w:val="48"/>
          <w:szCs w:val="48"/>
          <w:rtl/>
          <w:lang w:bidi="ar-LY"/>
        </w:rPr>
      </w:pPr>
      <w:r w:rsidRPr="00E90D65">
        <w:rPr>
          <w:rFonts w:ascii="Simplified Arabic" w:hAnsi="Simplified Arabic" w:cs="PT Bold Dusky" w:hint="cs"/>
          <w:b/>
          <w:bCs/>
          <w:sz w:val="48"/>
          <w:szCs w:val="48"/>
          <w:rtl/>
          <w:lang w:bidi="ar-LY"/>
        </w:rPr>
        <w:t>بثينة ابراهيم المهدي الطنيب</w:t>
      </w:r>
    </w:p>
    <w:p w:rsidR="003708BA" w:rsidRPr="00E90D65" w:rsidRDefault="003708BA" w:rsidP="003708BA">
      <w:pPr>
        <w:jc w:val="center"/>
        <w:rPr>
          <w:rFonts w:ascii="Simplified Arabic" w:hAnsi="Simplified Arabic" w:cs="PT Bold Heading"/>
          <w:b/>
          <w:bCs/>
          <w:sz w:val="52"/>
          <w:szCs w:val="52"/>
          <w:rtl/>
          <w:lang w:bidi="ar-LY"/>
        </w:rPr>
      </w:pPr>
      <w:r w:rsidRPr="00E90D65">
        <w:rPr>
          <w:rFonts w:ascii="Simplified Arabic" w:hAnsi="Simplified Arabic" w:cs="PT Bold Heading" w:hint="cs"/>
          <w:b/>
          <w:bCs/>
          <w:sz w:val="52"/>
          <w:szCs w:val="52"/>
          <w:rtl/>
          <w:lang w:bidi="ar-LY"/>
        </w:rPr>
        <w:t>تحت إشراف:</w:t>
      </w:r>
    </w:p>
    <w:p w:rsidR="003708BA" w:rsidRPr="00E90D65" w:rsidRDefault="003708BA" w:rsidP="003708BA">
      <w:pPr>
        <w:pStyle w:val="a3"/>
        <w:jc w:val="center"/>
        <w:rPr>
          <w:rFonts w:ascii="Simplified Arabic" w:hAnsi="Simplified Arabic" w:cs="PT Bold Dusky"/>
          <w:b/>
          <w:bCs/>
          <w:sz w:val="48"/>
          <w:szCs w:val="48"/>
          <w:rtl/>
          <w:lang w:bidi="ar-LY"/>
        </w:rPr>
      </w:pPr>
      <w:r w:rsidRPr="00E90D65">
        <w:rPr>
          <w:rFonts w:ascii="Simplified Arabic" w:hAnsi="Simplified Arabic" w:cs="PT Bold Dusky" w:hint="cs"/>
          <w:b/>
          <w:bCs/>
          <w:sz w:val="48"/>
          <w:szCs w:val="48"/>
          <w:rtl/>
          <w:lang w:bidi="ar-LY"/>
        </w:rPr>
        <w:t>أ. نواسه علي محمد صالح بريكاو</w:t>
      </w:r>
    </w:p>
    <w:p w:rsidR="003708BA" w:rsidRPr="00E90D65" w:rsidRDefault="003708BA" w:rsidP="003708BA">
      <w:pPr>
        <w:jc w:val="center"/>
        <w:rPr>
          <w:rFonts w:ascii="Simplified Arabic" w:hAnsi="Simplified Arabic" w:cs="Monotype Koufi"/>
          <w:b/>
          <w:bCs/>
          <w:sz w:val="40"/>
          <w:szCs w:val="40"/>
          <w:rtl/>
          <w:lang w:bidi="ar-LY"/>
        </w:rPr>
      </w:pPr>
      <w:r w:rsidRPr="00E90D65">
        <w:rPr>
          <w:rFonts w:ascii="Simplified Arabic" w:hAnsi="Simplified Arabic" w:cs="Monotype Koufi" w:hint="cs"/>
          <w:b/>
          <w:bCs/>
          <w:sz w:val="40"/>
          <w:szCs w:val="40"/>
          <w:rtl/>
          <w:lang w:bidi="ar-LY"/>
        </w:rPr>
        <w:t>الفصل الدراسي خريف2018</w:t>
      </w:r>
    </w:p>
    <w:p w:rsidR="003708BA" w:rsidRPr="00E90D65" w:rsidRDefault="003708BA" w:rsidP="003708BA">
      <w:pPr>
        <w:spacing w:line="240" w:lineRule="auto"/>
        <w:jc w:val="center"/>
        <w:rPr>
          <w:rFonts w:ascii="Simplified Arabic" w:hAnsi="Simplified Arabic" w:cs="Diwani Bent"/>
          <w:b/>
          <w:bCs/>
          <w:sz w:val="96"/>
          <w:szCs w:val="96"/>
          <w:rtl/>
          <w:lang w:bidi="ar-LY"/>
        </w:rPr>
      </w:pPr>
      <w:r w:rsidRPr="00E90D65">
        <w:rPr>
          <w:rFonts w:ascii="Simplified Arabic" w:hAnsi="Simplified Arabic" w:cs="Diwani Bent" w:hint="cs"/>
          <w:b/>
          <w:bCs/>
          <w:sz w:val="96"/>
          <w:szCs w:val="96"/>
          <w:rtl/>
          <w:lang w:bidi="ar-LY"/>
        </w:rPr>
        <w:lastRenderedPageBreak/>
        <w:t>سم الله الرحمن الرحيم</w:t>
      </w:r>
    </w:p>
    <w:p w:rsidR="003708BA" w:rsidRPr="00E90D65" w:rsidRDefault="003708BA" w:rsidP="003708BA">
      <w:pPr>
        <w:spacing w:line="240" w:lineRule="auto"/>
        <w:jc w:val="center"/>
        <w:rPr>
          <w:rFonts w:ascii="Simplified Arabic" w:hAnsi="Simplified Arabic" w:cs="Diwani Bent"/>
          <w:b/>
          <w:bCs/>
          <w:sz w:val="96"/>
          <w:szCs w:val="96"/>
          <w:rtl/>
          <w:lang w:bidi="ar-LY"/>
        </w:rPr>
      </w:pPr>
      <w:r w:rsidRPr="00E90D65">
        <w:rPr>
          <w:rFonts w:ascii="Simplified Arabic" w:hAnsi="Simplified Arabic" w:cs="Diwani Bent"/>
          <w:b/>
          <w:bCs/>
          <w:sz w:val="96"/>
          <w:szCs w:val="96"/>
          <w:rtl/>
          <w:lang w:bidi="ar-LY"/>
        </w:rPr>
        <w:t>﴿</w:t>
      </w:r>
      <w:r w:rsidRPr="00E90D65">
        <w:rPr>
          <w:rFonts w:ascii="Simplified Arabic" w:hAnsi="Simplified Arabic" w:cs="Diwani Bent" w:hint="cs"/>
          <w:b/>
          <w:bCs/>
          <w:sz w:val="96"/>
          <w:szCs w:val="96"/>
          <w:rtl/>
          <w:lang w:bidi="ar-LY"/>
        </w:rPr>
        <w:t>وعلمك مالم تعلم وكان فضل الله عليك عظيما</w:t>
      </w:r>
      <w:r w:rsidRPr="00E90D65">
        <w:rPr>
          <w:rFonts w:ascii="Simplified Arabic" w:hAnsi="Simplified Arabic" w:cs="Diwani Bent"/>
          <w:b/>
          <w:bCs/>
          <w:sz w:val="96"/>
          <w:szCs w:val="96"/>
          <w:rtl/>
          <w:lang w:bidi="ar-LY"/>
        </w:rPr>
        <w:t>﴾</w:t>
      </w:r>
    </w:p>
    <w:p w:rsidR="003708BA" w:rsidRPr="00E90D65" w:rsidRDefault="003708BA" w:rsidP="003708BA">
      <w:pPr>
        <w:spacing w:line="240" w:lineRule="auto"/>
        <w:jc w:val="center"/>
        <w:rPr>
          <w:rFonts w:ascii="Simplified Arabic" w:hAnsi="Simplified Arabic" w:cs="Diwani Bent"/>
          <w:b/>
          <w:bCs/>
          <w:sz w:val="96"/>
          <w:szCs w:val="96"/>
          <w:rtl/>
          <w:lang w:bidi="ar-LY"/>
        </w:rPr>
      </w:pPr>
      <w:r w:rsidRPr="00E90D65">
        <w:rPr>
          <w:rFonts w:ascii="Simplified Arabic" w:hAnsi="Simplified Arabic" w:cs="Diwani Bent" w:hint="cs"/>
          <w:b/>
          <w:bCs/>
          <w:sz w:val="96"/>
          <w:szCs w:val="96"/>
          <w:rtl/>
          <w:lang w:bidi="ar-LY"/>
        </w:rPr>
        <w:t>صدق الله العظيم</w:t>
      </w:r>
    </w:p>
    <w:p w:rsidR="003708BA" w:rsidRPr="00E90D65" w:rsidRDefault="003708BA" w:rsidP="003708BA">
      <w:pPr>
        <w:jc w:val="center"/>
        <w:rPr>
          <w:rFonts w:ascii="Simplified Arabic" w:hAnsi="Simplified Arabic" w:cs="Diwani Bent"/>
          <w:sz w:val="52"/>
          <w:szCs w:val="52"/>
          <w:rtl/>
          <w:lang w:bidi="ar-LY"/>
        </w:rPr>
      </w:pPr>
    </w:p>
    <w:p w:rsidR="003708BA" w:rsidRDefault="003708BA" w:rsidP="003708BA">
      <w:pPr>
        <w:spacing w:line="240" w:lineRule="atLeast"/>
        <w:jc w:val="right"/>
        <w:rPr>
          <w:rFonts w:ascii="Simplified Arabic" w:hAnsi="Simplified Arabic" w:cs="Simplified Arabic"/>
          <w:b/>
          <w:bCs/>
          <w:sz w:val="28"/>
          <w:szCs w:val="28"/>
          <w:rtl/>
          <w:lang w:bidi="ar-LY"/>
        </w:rPr>
      </w:pPr>
      <w:r w:rsidRPr="00AB47F3">
        <w:rPr>
          <w:rFonts w:ascii="Simplified Arabic" w:hAnsi="Simplified Arabic" w:cs="Diwani Bent"/>
          <w:sz w:val="52"/>
          <w:szCs w:val="52"/>
          <w:rtl/>
          <w:lang w:bidi="ar-LY"/>
        </w:rPr>
        <w:tab/>
      </w:r>
      <w:r w:rsidRPr="00E90D65">
        <w:rPr>
          <w:rFonts w:ascii="Simplified Arabic" w:hAnsi="Simplified Arabic" w:cs="DecoType Naskh Extensions" w:hint="cs"/>
          <w:sz w:val="32"/>
          <w:szCs w:val="32"/>
          <w:rtl/>
          <w:lang w:bidi="ar-LY"/>
        </w:rPr>
        <w:t xml:space="preserve"> الآية</w:t>
      </w:r>
      <w:r w:rsidRPr="00E90D65">
        <w:rPr>
          <w:rFonts w:ascii="Simplified Arabic" w:hAnsi="Simplified Arabic" w:cs="DecoType Thuluth" w:hint="cs"/>
          <w:sz w:val="52"/>
          <w:szCs w:val="52"/>
          <w:rtl/>
          <w:lang w:bidi="ar-LY"/>
        </w:rPr>
        <w:t xml:space="preserve"> </w:t>
      </w:r>
      <w:r w:rsidRPr="00E90D65">
        <w:rPr>
          <w:rFonts w:ascii="Simplified Arabic" w:hAnsi="Simplified Arabic" w:cs="DecoType Thuluth"/>
          <w:sz w:val="32"/>
          <w:szCs w:val="32"/>
          <w:rtl/>
          <w:lang w:bidi="ar-LY"/>
        </w:rPr>
        <w:t>{</w:t>
      </w:r>
      <w:r w:rsidRPr="00E90D65">
        <w:rPr>
          <w:rFonts w:ascii="Simplified Arabic" w:hAnsi="Simplified Arabic" w:cs="DecoType Thuluth" w:hint="cs"/>
          <w:sz w:val="32"/>
          <w:szCs w:val="32"/>
          <w:rtl/>
          <w:lang w:bidi="ar-LY"/>
        </w:rPr>
        <w:t>113</w:t>
      </w:r>
      <w:r w:rsidRPr="00E90D65">
        <w:rPr>
          <w:rFonts w:ascii="Simplified Arabic" w:hAnsi="Simplified Arabic" w:cs="DecoType Thuluth"/>
          <w:sz w:val="32"/>
          <w:szCs w:val="32"/>
          <w:rtl/>
          <w:lang w:bidi="ar-LY"/>
        </w:rPr>
        <w:t>}</w:t>
      </w:r>
      <w:r w:rsidRPr="00E90D65">
        <w:rPr>
          <w:rFonts w:ascii="Simplified Arabic" w:hAnsi="Simplified Arabic" w:cs="DecoType Naskh Extensions" w:hint="cs"/>
          <w:sz w:val="32"/>
          <w:szCs w:val="32"/>
          <w:rtl/>
          <w:lang w:bidi="ar-LY"/>
        </w:rPr>
        <w:t>من سورة النساء</w:t>
      </w:r>
      <w:r>
        <w:rPr>
          <w:rFonts w:ascii="Simplified Arabic" w:hAnsi="Simplified Arabic" w:cs="Simplified Arabic" w:hint="cs"/>
          <w:sz w:val="56"/>
          <w:szCs w:val="56"/>
          <w:rtl/>
          <w:lang w:bidi="ar-LY"/>
        </w:rPr>
        <w:t xml:space="preserve"> </w:t>
      </w:r>
    </w:p>
    <w:p w:rsidR="003708BA" w:rsidRDefault="003708BA" w:rsidP="003708BA">
      <w:pPr>
        <w:spacing w:after="0" w:line="240" w:lineRule="atLeast"/>
        <w:jc w:val="center"/>
        <w:rPr>
          <w:rFonts w:ascii="Simplified Arabic" w:hAnsi="Simplified Arabic" w:cs="Simplified Arabic"/>
          <w:b/>
          <w:bCs/>
          <w:sz w:val="28"/>
          <w:szCs w:val="28"/>
          <w:rtl/>
          <w:lang w:bidi="ar-LY"/>
        </w:rPr>
      </w:pPr>
    </w:p>
    <w:p w:rsidR="003708BA" w:rsidRPr="00575D27" w:rsidRDefault="003708BA" w:rsidP="003708BA">
      <w:pPr>
        <w:spacing w:after="0" w:line="240" w:lineRule="atLeast"/>
        <w:jc w:val="center"/>
        <w:rPr>
          <w:rFonts w:ascii="Simplified Arabic" w:hAnsi="Simplified Arabic" w:cs="Simplified Arabic"/>
          <w:b/>
          <w:bCs/>
          <w:sz w:val="28"/>
          <w:szCs w:val="28"/>
          <w:rtl/>
          <w:lang w:bidi="ar-LY"/>
        </w:rPr>
        <w:sectPr w:rsidR="003708BA" w:rsidRPr="00575D27" w:rsidSect="002F2EEC">
          <w:footerReference w:type="default" r:id="rId10"/>
          <w:pgSz w:w="11906" w:h="16838"/>
          <w:pgMar w:top="1440" w:right="1800" w:bottom="1440" w:left="1800" w:header="720" w:footer="720" w:gutter="0"/>
          <w:cols w:space="720"/>
          <w:bidi/>
          <w:rtlGutter/>
          <w:docGrid w:linePitch="360"/>
        </w:sectPr>
      </w:pPr>
    </w:p>
    <w:p w:rsidR="003708BA" w:rsidRPr="00E90D65" w:rsidRDefault="003708BA" w:rsidP="003708BA">
      <w:pPr>
        <w:tabs>
          <w:tab w:val="left" w:pos="3230"/>
          <w:tab w:val="left" w:pos="3491"/>
          <w:tab w:val="left" w:pos="3521"/>
          <w:tab w:val="center" w:pos="4153"/>
        </w:tabs>
        <w:bidi w:val="0"/>
        <w:jc w:val="center"/>
        <w:rPr>
          <w:rFonts w:ascii="Simplified Arabic" w:hAnsi="Simplified Arabic" w:cs="Diwani Bent"/>
          <w:b/>
          <w:bCs/>
          <w:color w:val="000000"/>
          <w:sz w:val="48"/>
          <w:szCs w:val="48"/>
          <w:rtl/>
          <w:lang w:bidi="ar-LY"/>
        </w:rPr>
      </w:pPr>
      <w:r w:rsidRPr="00255F3E">
        <w:rPr>
          <w:rFonts w:ascii="Simplified Arabic" w:hAnsi="Simplified Arabic" w:cs="Diwani Bent" w:hint="cs"/>
          <w:b/>
          <w:bCs/>
          <w:color w:val="000000"/>
          <w:sz w:val="96"/>
          <w:szCs w:val="96"/>
          <w:rtl/>
          <w:lang w:bidi="ar-LY"/>
        </w:rPr>
        <w:lastRenderedPageBreak/>
        <w:t>الإهداء</w:t>
      </w:r>
    </w:p>
    <w:p w:rsidR="003708BA" w:rsidRPr="00271459" w:rsidRDefault="003708BA" w:rsidP="003708BA">
      <w:pPr>
        <w:jc w:val="center"/>
        <w:rPr>
          <w:rFonts w:ascii="Simplified Arabic" w:hAnsi="Simplified Arabic" w:cs="Simplified Arabic"/>
          <w:sz w:val="32"/>
          <w:szCs w:val="32"/>
          <w:rtl/>
          <w:lang w:bidi="ar-LY"/>
        </w:rPr>
      </w:pPr>
      <w:r w:rsidRPr="00271459">
        <w:rPr>
          <w:rFonts w:ascii="Simplified Arabic" w:hAnsi="Simplified Arabic" w:cs="Simplified Arabic" w:hint="cs"/>
          <w:sz w:val="32"/>
          <w:szCs w:val="32"/>
          <w:rtl/>
          <w:lang w:bidi="ar-LY"/>
        </w:rPr>
        <w:t>إلى ال</w:t>
      </w:r>
      <w:r w:rsidRPr="00271459">
        <w:rPr>
          <w:rFonts w:ascii="Simplified Arabic" w:hAnsi="Simplified Arabic" w:cs="Simplified Arabic"/>
          <w:sz w:val="32"/>
          <w:szCs w:val="32"/>
          <w:rtl/>
          <w:lang w:bidi="ar-LY"/>
        </w:rPr>
        <w:t>ذ</w:t>
      </w:r>
      <w:r w:rsidRPr="00271459">
        <w:rPr>
          <w:rFonts w:ascii="Simplified Arabic" w:hAnsi="Simplified Arabic" w:cs="Simplified Arabic" w:hint="cs"/>
          <w:sz w:val="32"/>
          <w:szCs w:val="32"/>
          <w:rtl/>
          <w:lang w:bidi="ar-LY"/>
        </w:rPr>
        <w:t>ين رأينا فيهما الينبوع ال</w:t>
      </w:r>
      <w:r w:rsidRPr="00271459">
        <w:rPr>
          <w:rFonts w:ascii="Simplified Arabic" w:hAnsi="Simplified Arabic" w:cs="Simplified Arabic"/>
          <w:sz w:val="32"/>
          <w:szCs w:val="32"/>
          <w:rtl/>
          <w:lang w:bidi="ar-LY"/>
        </w:rPr>
        <w:t>ذ</w:t>
      </w:r>
      <w:r w:rsidRPr="00271459">
        <w:rPr>
          <w:rFonts w:ascii="Simplified Arabic" w:hAnsi="Simplified Arabic" w:cs="Simplified Arabic" w:hint="cs"/>
          <w:sz w:val="32"/>
          <w:szCs w:val="32"/>
          <w:rtl/>
          <w:lang w:bidi="ar-LY"/>
        </w:rPr>
        <w:t>ي لا يملُ بالعطاء</w:t>
      </w:r>
      <w:r>
        <w:rPr>
          <w:rFonts w:ascii="Simplified Arabic" w:hAnsi="Simplified Arabic" w:cs="Simplified Arabic" w:hint="cs"/>
          <w:sz w:val="32"/>
          <w:szCs w:val="32"/>
          <w:rtl/>
          <w:lang w:bidi="ar-LY"/>
        </w:rPr>
        <w:t>،</w:t>
      </w:r>
      <w:r w:rsidRPr="00271459">
        <w:rPr>
          <w:rFonts w:ascii="Simplified Arabic" w:hAnsi="Simplified Arabic" w:cs="Simplified Arabic" w:hint="cs"/>
          <w:sz w:val="32"/>
          <w:szCs w:val="32"/>
          <w:rtl/>
          <w:lang w:bidi="ar-LY"/>
        </w:rPr>
        <w:t xml:space="preserve"> وهما أساس حياتنا.</w:t>
      </w:r>
    </w:p>
    <w:p w:rsidR="003708BA" w:rsidRPr="00255F3E" w:rsidRDefault="003708BA" w:rsidP="003708BA">
      <w:pPr>
        <w:jc w:val="center"/>
        <w:rPr>
          <w:rFonts w:ascii="Simplified Arabic" w:hAnsi="Simplified Arabic" w:cs="DecoType Thuluth"/>
          <w:b/>
          <w:bCs/>
          <w:sz w:val="36"/>
          <w:szCs w:val="36"/>
          <w:rtl/>
          <w:lang w:bidi="ar-LY"/>
        </w:rPr>
      </w:pPr>
      <w:r w:rsidRPr="00255F3E">
        <w:rPr>
          <w:rFonts w:ascii="Simplified Arabic" w:hAnsi="Simplified Arabic" w:cs="DecoType Thuluth" w:hint="cs"/>
          <w:b/>
          <w:bCs/>
          <w:sz w:val="36"/>
          <w:szCs w:val="36"/>
          <w:rtl/>
          <w:lang w:bidi="ar-LY"/>
        </w:rPr>
        <w:t>(إلى والدي الكريمين أطال الله في عمرهما)</w:t>
      </w:r>
    </w:p>
    <w:p w:rsidR="003708BA" w:rsidRPr="00271459" w:rsidRDefault="003708BA" w:rsidP="003708BA">
      <w:pPr>
        <w:spacing w:line="360" w:lineRule="auto"/>
        <w:rPr>
          <w:rFonts w:ascii="Simplified Arabic" w:hAnsi="Simplified Arabic" w:cs="Simplified Arabic"/>
          <w:sz w:val="32"/>
          <w:szCs w:val="32"/>
          <w:rtl/>
          <w:lang w:bidi="ar-LY"/>
        </w:rPr>
      </w:pPr>
      <w:r w:rsidRPr="00271459">
        <w:rPr>
          <w:rFonts w:ascii="Simplified Arabic" w:hAnsi="Simplified Arabic" w:cs="Simplified Arabic" w:hint="cs"/>
          <w:sz w:val="32"/>
          <w:szCs w:val="32"/>
          <w:rtl/>
          <w:lang w:bidi="ar-LY"/>
        </w:rPr>
        <w:t>إلى ال</w:t>
      </w:r>
      <w:r w:rsidRPr="00271459">
        <w:rPr>
          <w:rFonts w:ascii="Simplified Arabic" w:hAnsi="Simplified Arabic" w:cs="Simplified Arabic"/>
          <w:sz w:val="32"/>
          <w:szCs w:val="32"/>
          <w:rtl/>
          <w:lang w:bidi="ar-LY"/>
        </w:rPr>
        <w:t>ذ</w:t>
      </w:r>
      <w:r w:rsidRPr="00271459">
        <w:rPr>
          <w:rFonts w:ascii="Simplified Arabic" w:hAnsi="Simplified Arabic" w:cs="Simplified Arabic" w:hint="cs"/>
          <w:sz w:val="32"/>
          <w:szCs w:val="32"/>
          <w:rtl/>
          <w:lang w:bidi="ar-LY"/>
        </w:rPr>
        <w:t>ين عاشوا معي في بيت واحد من</w:t>
      </w:r>
      <w:r w:rsidRPr="00271459">
        <w:rPr>
          <w:rFonts w:ascii="Simplified Arabic" w:hAnsi="Simplified Arabic" w:cs="Simplified Arabic"/>
          <w:sz w:val="32"/>
          <w:szCs w:val="32"/>
          <w:rtl/>
          <w:lang w:bidi="ar-LY"/>
        </w:rPr>
        <w:t>ذ</w:t>
      </w:r>
      <w:r w:rsidRPr="00271459">
        <w:rPr>
          <w:rFonts w:ascii="Simplified Arabic" w:hAnsi="Simplified Arabic" w:cs="Simplified Arabic" w:hint="cs"/>
          <w:sz w:val="32"/>
          <w:szCs w:val="32"/>
          <w:rtl/>
          <w:lang w:bidi="ar-LY"/>
        </w:rPr>
        <w:t xml:space="preserve"> طفولتي</w:t>
      </w:r>
      <w:r>
        <w:rPr>
          <w:rFonts w:ascii="Simplified Arabic" w:hAnsi="Simplified Arabic" w:cs="Simplified Arabic" w:hint="cs"/>
          <w:sz w:val="32"/>
          <w:szCs w:val="32"/>
          <w:rtl/>
          <w:lang w:bidi="ar-LY"/>
        </w:rPr>
        <w:t xml:space="preserve"> ،</w:t>
      </w:r>
      <w:r w:rsidRPr="00271459">
        <w:rPr>
          <w:rFonts w:ascii="Simplified Arabic" w:hAnsi="Simplified Arabic" w:cs="Simplified Arabic" w:hint="cs"/>
          <w:sz w:val="32"/>
          <w:szCs w:val="32"/>
          <w:rtl/>
          <w:lang w:bidi="ar-LY"/>
        </w:rPr>
        <w:t xml:space="preserve"> وال</w:t>
      </w:r>
      <w:r w:rsidRPr="00271459">
        <w:rPr>
          <w:rFonts w:ascii="Simplified Arabic" w:hAnsi="Simplified Arabic" w:cs="Simplified Arabic"/>
          <w:sz w:val="32"/>
          <w:szCs w:val="32"/>
          <w:rtl/>
          <w:lang w:bidi="ar-LY"/>
        </w:rPr>
        <w:t>ذ</w:t>
      </w:r>
      <w:r w:rsidRPr="00271459">
        <w:rPr>
          <w:rFonts w:ascii="Simplified Arabic" w:hAnsi="Simplified Arabic" w:cs="Simplified Arabic" w:hint="cs"/>
          <w:sz w:val="32"/>
          <w:szCs w:val="32"/>
          <w:rtl/>
          <w:lang w:bidi="ar-LY"/>
        </w:rPr>
        <w:t>ين تجري دمائهم في عروقي</w:t>
      </w:r>
      <w:r>
        <w:rPr>
          <w:rFonts w:ascii="Simplified Arabic" w:hAnsi="Simplified Arabic" w:cs="Simplified Arabic" w:hint="cs"/>
          <w:sz w:val="32"/>
          <w:szCs w:val="32"/>
          <w:rtl/>
          <w:lang w:bidi="ar-LY"/>
        </w:rPr>
        <w:t xml:space="preserve"> </w:t>
      </w:r>
      <w:r w:rsidRPr="00271459">
        <w:rPr>
          <w:rFonts w:ascii="Simplified Arabic" w:hAnsi="Simplified Arabic" w:cs="Simplified Arabic" w:hint="cs"/>
          <w:sz w:val="32"/>
          <w:szCs w:val="32"/>
          <w:rtl/>
          <w:lang w:bidi="ar-LY"/>
        </w:rPr>
        <w:t>وأفتخر بأنني أنتمي إليهم.</w:t>
      </w:r>
    </w:p>
    <w:p w:rsidR="003708BA" w:rsidRPr="00255F3E" w:rsidRDefault="003708BA" w:rsidP="003708BA">
      <w:pPr>
        <w:jc w:val="center"/>
        <w:rPr>
          <w:rFonts w:ascii="Simplified Arabic" w:hAnsi="Simplified Arabic" w:cs="DecoType Thuluth"/>
          <w:b/>
          <w:bCs/>
          <w:sz w:val="36"/>
          <w:szCs w:val="36"/>
          <w:rtl/>
          <w:lang w:bidi="ar-LY"/>
        </w:rPr>
      </w:pPr>
      <w:r w:rsidRPr="00255F3E">
        <w:rPr>
          <w:rFonts w:ascii="Simplified Arabic" w:hAnsi="Simplified Arabic" w:cs="DecoType Thuluth" w:hint="cs"/>
          <w:b/>
          <w:bCs/>
          <w:sz w:val="36"/>
          <w:szCs w:val="36"/>
          <w:rtl/>
          <w:lang w:bidi="ar-LY"/>
        </w:rPr>
        <w:t>(إخوتي وأخواتي وأهلي وأقاربي)</w:t>
      </w:r>
    </w:p>
    <w:p w:rsidR="003708BA" w:rsidRPr="00271459" w:rsidRDefault="003708BA" w:rsidP="003708BA">
      <w:pPr>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إلى من جمعني بهن</w:t>
      </w:r>
      <w:r w:rsidRPr="00271459">
        <w:rPr>
          <w:rFonts w:ascii="Simplified Arabic" w:hAnsi="Simplified Arabic" w:cs="Simplified Arabic" w:hint="cs"/>
          <w:sz w:val="32"/>
          <w:szCs w:val="32"/>
          <w:rtl/>
          <w:lang w:bidi="ar-LY"/>
        </w:rPr>
        <w:t xml:space="preserve"> القدر تحت ظل العلم والمعرفة</w:t>
      </w:r>
      <w:r>
        <w:rPr>
          <w:rFonts w:ascii="Simplified Arabic" w:hAnsi="Simplified Arabic" w:cs="Simplified Arabic" w:hint="cs"/>
          <w:sz w:val="32"/>
          <w:szCs w:val="32"/>
          <w:rtl/>
          <w:lang w:bidi="ar-LY"/>
        </w:rPr>
        <w:t xml:space="preserve"> ،وعشت معهن</w:t>
      </w:r>
      <w:r w:rsidRPr="00271459">
        <w:rPr>
          <w:rFonts w:ascii="Simplified Arabic" w:hAnsi="Simplified Arabic" w:cs="Simplified Arabic" w:hint="cs"/>
          <w:sz w:val="32"/>
          <w:szCs w:val="32"/>
          <w:rtl/>
          <w:lang w:bidi="ar-LY"/>
        </w:rPr>
        <w:t xml:space="preserve"> أجمل الذكريات.</w:t>
      </w:r>
    </w:p>
    <w:p w:rsidR="003708BA" w:rsidRPr="00255F3E" w:rsidRDefault="003708BA" w:rsidP="003708BA">
      <w:pPr>
        <w:jc w:val="center"/>
        <w:rPr>
          <w:rFonts w:ascii="Simplified Arabic" w:hAnsi="Simplified Arabic" w:cs="DecoType Thuluth"/>
          <w:b/>
          <w:bCs/>
          <w:sz w:val="36"/>
          <w:szCs w:val="36"/>
          <w:rtl/>
          <w:lang w:bidi="ar-LY"/>
        </w:rPr>
      </w:pPr>
      <w:r w:rsidRPr="00255F3E">
        <w:rPr>
          <w:rFonts w:ascii="Simplified Arabic" w:hAnsi="Simplified Arabic" w:cs="DecoType Thuluth" w:hint="cs"/>
          <w:b/>
          <w:bCs/>
          <w:sz w:val="36"/>
          <w:szCs w:val="36"/>
          <w:rtl/>
          <w:lang w:bidi="ar-LY"/>
        </w:rPr>
        <w:t>(صديقاتي)</w:t>
      </w:r>
    </w:p>
    <w:p w:rsidR="003708BA" w:rsidRPr="00271459" w:rsidRDefault="003708BA" w:rsidP="003708BA">
      <w:pPr>
        <w:spacing w:line="360" w:lineRule="auto"/>
        <w:jc w:val="center"/>
        <w:rPr>
          <w:rFonts w:ascii="Simplified Arabic" w:hAnsi="Simplified Arabic" w:cs="Simplified Arabic"/>
          <w:sz w:val="32"/>
          <w:szCs w:val="32"/>
          <w:rtl/>
          <w:lang w:bidi="ar-LY"/>
        </w:rPr>
      </w:pPr>
      <w:r w:rsidRPr="00271459">
        <w:rPr>
          <w:rFonts w:ascii="Simplified Arabic" w:hAnsi="Simplified Arabic" w:cs="Simplified Arabic" w:hint="cs"/>
          <w:sz w:val="32"/>
          <w:szCs w:val="32"/>
          <w:rtl/>
          <w:lang w:bidi="ar-LY"/>
        </w:rPr>
        <w:t>إلى من ق</w:t>
      </w:r>
      <w:r>
        <w:rPr>
          <w:rFonts w:ascii="Simplified Arabic" w:hAnsi="Simplified Arabic" w:cs="Simplified Arabic" w:hint="cs"/>
          <w:sz w:val="32"/>
          <w:szCs w:val="32"/>
          <w:rtl/>
          <w:lang w:bidi="ar-LY"/>
        </w:rPr>
        <w:t>ال فيهم: قم للمعلم ووفه التبجيلاً</w:t>
      </w:r>
      <w:r w:rsidRPr="00271459">
        <w:rPr>
          <w:rFonts w:ascii="Simplified Arabic" w:hAnsi="Simplified Arabic" w:cs="Simplified Arabic" w:hint="cs"/>
          <w:sz w:val="32"/>
          <w:szCs w:val="32"/>
          <w:rtl/>
          <w:lang w:bidi="ar-LY"/>
        </w:rPr>
        <w:t>، كاد المعلم أن يكون رسولا.</w:t>
      </w:r>
    </w:p>
    <w:p w:rsidR="003708BA" w:rsidRPr="00255F3E" w:rsidRDefault="003708BA" w:rsidP="003708BA">
      <w:pPr>
        <w:spacing w:line="360" w:lineRule="auto"/>
        <w:jc w:val="center"/>
        <w:rPr>
          <w:rFonts w:ascii="Simplified Arabic" w:hAnsi="Simplified Arabic" w:cs="DecoType Thuluth"/>
          <w:b/>
          <w:bCs/>
          <w:sz w:val="36"/>
          <w:szCs w:val="36"/>
          <w:rtl/>
          <w:lang w:bidi="ar-LY"/>
        </w:rPr>
      </w:pPr>
      <w:r w:rsidRPr="00255F3E">
        <w:rPr>
          <w:rFonts w:ascii="Simplified Arabic" w:hAnsi="Simplified Arabic" w:cs="DecoType Thuluth" w:hint="cs"/>
          <w:b/>
          <w:bCs/>
          <w:sz w:val="36"/>
          <w:szCs w:val="36"/>
          <w:rtl/>
          <w:lang w:bidi="ar-LY"/>
        </w:rPr>
        <w:t>(أساتذتي الكرام)</w:t>
      </w:r>
    </w:p>
    <w:p w:rsidR="003708BA" w:rsidRDefault="003708BA" w:rsidP="003708BA">
      <w:pPr>
        <w:tabs>
          <w:tab w:val="center" w:pos="4153"/>
        </w:tabs>
        <w:spacing w:line="240" w:lineRule="atLeast"/>
        <w:jc w:val="center"/>
        <w:rPr>
          <w:rFonts w:ascii="Simplified Arabic" w:hAnsi="Simplified Arabic" w:cs="DecoType Thuluth"/>
          <w:b/>
          <w:bCs/>
          <w:sz w:val="36"/>
          <w:szCs w:val="36"/>
          <w:rtl/>
          <w:lang w:bidi="ar-LY"/>
        </w:rPr>
      </w:pPr>
      <w:r w:rsidRPr="00271459">
        <w:rPr>
          <w:rFonts w:ascii="Simplified Arabic" w:hAnsi="Simplified Arabic" w:cs="Simplified Arabic" w:hint="cs"/>
          <w:sz w:val="32"/>
          <w:szCs w:val="32"/>
          <w:rtl/>
          <w:lang w:bidi="ar-LY"/>
        </w:rPr>
        <w:t>إلى</w:t>
      </w:r>
      <w:r>
        <w:rPr>
          <w:rFonts w:ascii="Simplified Arabic" w:hAnsi="Simplified Arabic" w:cs="Simplified Arabic" w:hint="cs"/>
          <w:sz w:val="32"/>
          <w:szCs w:val="32"/>
          <w:rtl/>
          <w:lang w:bidi="ar-LY"/>
        </w:rPr>
        <w:t xml:space="preserve"> كل من أعانني بإخلاص ودعا لي بظهر </w:t>
      </w:r>
      <w:r w:rsidRPr="00271459">
        <w:rPr>
          <w:rFonts w:ascii="Simplified Arabic" w:hAnsi="Simplified Arabic" w:cs="Simplified Arabic" w:hint="cs"/>
          <w:sz w:val="32"/>
          <w:szCs w:val="32"/>
          <w:rtl/>
          <w:lang w:bidi="ar-LY"/>
        </w:rPr>
        <w:t>الغيب</w:t>
      </w:r>
      <w:r>
        <w:rPr>
          <w:rFonts w:ascii="Simplified Arabic" w:hAnsi="Simplified Arabic" w:cs="Simplified Arabic" w:hint="cs"/>
          <w:sz w:val="32"/>
          <w:szCs w:val="32"/>
          <w:rtl/>
          <w:lang w:bidi="ar-LY"/>
        </w:rPr>
        <w:t xml:space="preserve">، </w:t>
      </w:r>
      <w:r w:rsidRPr="00271459">
        <w:rPr>
          <w:rFonts w:ascii="Simplified Arabic" w:hAnsi="Simplified Arabic" w:cs="Simplified Arabic" w:hint="cs"/>
          <w:sz w:val="32"/>
          <w:szCs w:val="32"/>
          <w:rtl/>
          <w:lang w:bidi="ar-LY"/>
        </w:rPr>
        <w:t>بالنجاح والتوفيق والى كل من يقرأ بحثي المتواضع</w:t>
      </w:r>
      <w:r w:rsidRPr="00255F3E">
        <w:rPr>
          <w:rFonts w:ascii="Simplified Arabic" w:hAnsi="Simplified Arabic" w:cs="DecoType Thuluth" w:hint="cs"/>
          <w:b/>
          <w:bCs/>
          <w:sz w:val="36"/>
          <w:szCs w:val="36"/>
          <w:rtl/>
          <w:lang w:bidi="ar-LY"/>
        </w:rPr>
        <w:t>(أهدي ثمرة جهدي هذا).</w:t>
      </w:r>
    </w:p>
    <w:p w:rsidR="003708BA" w:rsidRDefault="003708BA" w:rsidP="003708BA">
      <w:pPr>
        <w:tabs>
          <w:tab w:val="left" w:pos="3230"/>
          <w:tab w:val="left" w:pos="3491"/>
          <w:tab w:val="left" w:pos="3521"/>
          <w:tab w:val="center" w:pos="4153"/>
        </w:tabs>
        <w:bidi w:val="0"/>
        <w:jc w:val="center"/>
        <w:rPr>
          <w:rFonts w:ascii="Simplified Arabic" w:hAnsi="Simplified Arabic" w:cs="Simplified Arabic"/>
          <w:b/>
          <w:bCs/>
          <w:i/>
          <w:iCs/>
          <w:color w:val="000000"/>
          <w:sz w:val="48"/>
          <w:szCs w:val="48"/>
          <w:lang w:bidi="ar-LY"/>
        </w:rPr>
      </w:pPr>
      <w:r w:rsidRPr="00255F3E">
        <w:rPr>
          <w:rFonts w:ascii="Simplified Arabic" w:hAnsi="Simplified Arabic" w:cs="Diwani Bent" w:hint="cs"/>
          <w:b/>
          <w:bCs/>
          <w:color w:val="000000"/>
          <w:sz w:val="96"/>
          <w:szCs w:val="96"/>
          <w:rtl/>
          <w:lang w:bidi="ar-LY"/>
        </w:rPr>
        <w:lastRenderedPageBreak/>
        <w:t>كلمة الشكر</w:t>
      </w:r>
    </w:p>
    <w:p w:rsidR="003708BA" w:rsidRPr="00255F3E" w:rsidRDefault="003708BA" w:rsidP="003708BA">
      <w:pPr>
        <w:spacing w:line="360" w:lineRule="auto"/>
        <w:rPr>
          <w:rFonts w:ascii="Simplified Arabic" w:hAnsi="Simplified Arabic" w:cs="Simplified Arabic"/>
          <w:sz w:val="32"/>
          <w:szCs w:val="32"/>
          <w:rtl/>
          <w:lang w:bidi="ar-LY"/>
        </w:rPr>
      </w:pPr>
      <w:r w:rsidRPr="00255F3E">
        <w:rPr>
          <w:rFonts w:ascii="Simplified Arabic" w:hAnsi="Simplified Arabic" w:cs="Simplified Arabic" w:hint="cs"/>
          <w:sz w:val="32"/>
          <w:szCs w:val="32"/>
          <w:rtl/>
          <w:lang w:bidi="ar-LY"/>
        </w:rPr>
        <w:t xml:space="preserve">الحمد لله رب العالمين، والصلاة </w:t>
      </w:r>
      <w:r>
        <w:rPr>
          <w:rFonts w:ascii="Simplified Arabic" w:hAnsi="Simplified Arabic" w:cs="Simplified Arabic" w:hint="cs"/>
          <w:sz w:val="32"/>
          <w:szCs w:val="32"/>
          <w:rtl/>
          <w:lang w:bidi="ar-LY"/>
        </w:rPr>
        <w:t>والسلام على سيدنا محمد و على آله</w:t>
      </w:r>
      <w:r w:rsidRPr="00255F3E">
        <w:rPr>
          <w:rFonts w:ascii="Simplified Arabic" w:hAnsi="Simplified Arabic" w:cs="Simplified Arabic" w:hint="cs"/>
          <w:sz w:val="32"/>
          <w:szCs w:val="32"/>
          <w:rtl/>
          <w:lang w:bidi="ar-LY"/>
        </w:rPr>
        <w:t xml:space="preserve"> وصحبه أجمعين.</w:t>
      </w:r>
    </w:p>
    <w:p w:rsidR="003708BA" w:rsidRPr="00255F3E" w:rsidRDefault="003708BA" w:rsidP="003708BA">
      <w:pPr>
        <w:rPr>
          <w:rFonts w:ascii="Simplified Arabic" w:hAnsi="Simplified Arabic" w:cs="Simplified Arabic"/>
          <w:sz w:val="32"/>
          <w:szCs w:val="32"/>
          <w:rtl/>
          <w:lang w:bidi="ar-LY"/>
        </w:rPr>
      </w:pPr>
      <w:r w:rsidRPr="00255F3E">
        <w:rPr>
          <w:rFonts w:ascii="Simplified Arabic" w:hAnsi="Simplified Arabic" w:cs="Simplified Arabic" w:hint="cs"/>
          <w:sz w:val="32"/>
          <w:szCs w:val="32"/>
          <w:rtl/>
          <w:lang w:bidi="ar-LY"/>
        </w:rPr>
        <w:t>أشكر الله العلي العظيم ال</w:t>
      </w:r>
      <w:r w:rsidRPr="00255F3E">
        <w:rPr>
          <w:rFonts w:ascii="Simplified Arabic" w:hAnsi="Simplified Arabic" w:cs="Simplified Arabic"/>
          <w:sz w:val="32"/>
          <w:szCs w:val="32"/>
          <w:rtl/>
          <w:lang w:bidi="ar-LY"/>
        </w:rPr>
        <w:t>ذ</w:t>
      </w:r>
      <w:r w:rsidRPr="00255F3E">
        <w:rPr>
          <w:rFonts w:ascii="Simplified Arabic" w:hAnsi="Simplified Arabic" w:cs="Simplified Arabic" w:hint="cs"/>
          <w:sz w:val="32"/>
          <w:szCs w:val="32"/>
          <w:rtl/>
          <w:lang w:bidi="ar-LY"/>
        </w:rPr>
        <w:t>ي وفقني لإنجاز ه</w:t>
      </w:r>
      <w:r w:rsidRPr="00255F3E">
        <w:rPr>
          <w:rFonts w:ascii="Simplified Arabic" w:hAnsi="Simplified Arabic" w:cs="Simplified Arabic"/>
          <w:sz w:val="32"/>
          <w:szCs w:val="32"/>
          <w:rtl/>
          <w:lang w:bidi="ar-LY"/>
        </w:rPr>
        <w:t>ذ</w:t>
      </w:r>
      <w:r w:rsidRPr="00255F3E">
        <w:rPr>
          <w:rFonts w:ascii="Simplified Arabic" w:hAnsi="Simplified Arabic" w:cs="Simplified Arabic" w:hint="cs"/>
          <w:sz w:val="32"/>
          <w:szCs w:val="32"/>
          <w:rtl/>
          <w:lang w:bidi="ar-LY"/>
        </w:rPr>
        <w:t>ا العمل ، وما التوفيق إلا بالله العزيز الحكيم.</w:t>
      </w:r>
    </w:p>
    <w:p w:rsidR="003708BA" w:rsidRPr="00BF357C" w:rsidRDefault="003708BA" w:rsidP="003708BA">
      <w:pPr>
        <w:tabs>
          <w:tab w:val="left" w:pos="5668"/>
        </w:tabs>
        <w:rPr>
          <w:rFonts w:ascii="Simplified Arabic" w:hAnsi="Simplified Arabic" w:cs="DecoType Thuluth"/>
          <w:b/>
          <w:bCs/>
          <w:sz w:val="36"/>
          <w:szCs w:val="36"/>
          <w:rtl/>
          <w:lang w:bidi="ar-LY"/>
        </w:rPr>
      </w:pPr>
      <w:r w:rsidRPr="0028010B">
        <w:rPr>
          <w:rFonts w:ascii="Simplified Arabic" w:hAnsi="Simplified Arabic" w:cs="DecoType Thuluth" w:hint="cs"/>
          <w:b/>
          <w:bCs/>
          <w:sz w:val="36"/>
          <w:szCs w:val="36"/>
          <w:rtl/>
          <w:lang w:bidi="ar-LY"/>
        </w:rPr>
        <w:t>وبعد.....</w:t>
      </w:r>
      <w:r w:rsidRPr="00127414">
        <w:rPr>
          <w:rFonts w:ascii="Simplified Arabic" w:hAnsi="Simplified Arabic" w:cs="DecoType Thuluth" w:hint="cs"/>
          <w:b/>
          <w:bCs/>
          <w:sz w:val="32"/>
          <w:szCs w:val="32"/>
          <w:rtl/>
          <w:lang w:bidi="ar-LY"/>
        </w:rPr>
        <w:t>يسعدني</w:t>
      </w:r>
      <w:r>
        <w:rPr>
          <w:rFonts w:ascii="Simplified Arabic" w:hAnsi="Simplified Arabic" w:cs="Simplified Arabic" w:hint="cs"/>
          <w:sz w:val="32"/>
          <w:szCs w:val="32"/>
          <w:rtl/>
          <w:lang w:bidi="ar-LY"/>
        </w:rPr>
        <w:t xml:space="preserve"> أن أتقدم بجزيل الشكر </w:t>
      </w:r>
      <w:r w:rsidRPr="00255F3E">
        <w:rPr>
          <w:rFonts w:ascii="Simplified Arabic" w:hAnsi="Simplified Arabic" w:cs="Simplified Arabic" w:hint="cs"/>
          <w:sz w:val="32"/>
          <w:szCs w:val="32"/>
          <w:rtl/>
          <w:lang w:bidi="ar-LY"/>
        </w:rPr>
        <w:t>و</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التقدير و الاحترام إلى رئيسة قسم تقنية الأدوية</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الأستا</w:t>
      </w:r>
      <w:r w:rsidRPr="00255F3E">
        <w:rPr>
          <w:rFonts w:ascii="Simplified Arabic" w:hAnsi="Simplified Arabic" w:cs="Simplified Arabic"/>
          <w:sz w:val="32"/>
          <w:szCs w:val="32"/>
          <w:rtl/>
          <w:lang w:bidi="ar-LY"/>
        </w:rPr>
        <w:t>ذ</w:t>
      </w:r>
      <w:r w:rsidRPr="00255F3E">
        <w:rPr>
          <w:rFonts w:ascii="Simplified Arabic" w:hAnsi="Simplified Arabic" w:cs="Simplified Arabic" w:hint="cs"/>
          <w:sz w:val="32"/>
          <w:szCs w:val="32"/>
          <w:rtl/>
          <w:lang w:bidi="ar-LY"/>
        </w:rPr>
        <w:t xml:space="preserve">ة </w:t>
      </w:r>
      <w:r w:rsidRPr="00127414">
        <w:rPr>
          <w:rFonts w:ascii="Simplified Arabic" w:hAnsi="Simplified Arabic" w:cs="DecoType Thuluth" w:hint="cs"/>
          <w:b/>
          <w:bCs/>
          <w:sz w:val="32"/>
          <w:szCs w:val="32"/>
          <w:rtl/>
          <w:lang w:bidi="ar-LY"/>
        </w:rPr>
        <w:t>(مبروكة محمد عبدالله الدرمون)،</w:t>
      </w:r>
      <w:r w:rsidRPr="00255F3E">
        <w:rPr>
          <w:rFonts w:ascii="Simplified Arabic" w:hAnsi="Simplified Arabic" w:cs="Simplified Arabic" w:hint="cs"/>
          <w:sz w:val="32"/>
          <w:szCs w:val="32"/>
          <w:rtl/>
          <w:lang w:bidi="ar-LY"/>
        </w:rPr>
        <w:t xml:space="preserve"> و</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إلى الأستا</w:t>
      </w:r>
      <w:r w:rsidRPr="00255F3E">
        <w:rPr>
          <w:rFonts w:ascii="Simplified Arabic" w:hAnsi="Simplified Arabic" w:cs="Simplified Arabic"/>
          <w:sz w:val="32"/>
          <w:szCs w:val="32"/>
          <w:rtl/>
          <w:lang w:bidi="ar-LY"/>
        </w:rPr>
        <w:t>ذ</w:t>
      </w:r>
      <w:r w:rsidRPr="00255F3E">
        <w:rPr>
          <w:rFonts w:ascii="Simplified Arabic" w:hAnsi="Simplified Arabic" w:cs="Simplified Arabic" w:hint="cs"/>
          <w:sz w:val="32"/>
          <w:szCs w:val="32"/>
          <w:rtl/>
          <w:lang w:bidi="ar-LY"/>
        </w:rPr>
        <w:t xml:space="preserve">ة </w:t>
      </w:r>
      <w:r>
        <w:rPr>
          <w:rFonts w:ascii="Simplified Arabic" w:hAnsi="Simplified Arabic" w:cs="Simplified Arabic" w:hint="cs"/>
          <w:sz w:val="32"/>
          <w:szCs w:val="32"/>
          <w:rtl/>
          <w:lang w:bidi="ar-LY"/>
        </w:rPr>
        <w:t>الفاضلة</w:t>
      </w:r>
      <w:r w:rsidRPr="00255F3E">
        <w:rPr>
          <w:rFonts w:ascii="Simplified Arabic" w:hAnsi="Simplified Arabic" w:cs="Simplified Arabic" w:hint="cs"/>
          <w:sz w:val="32"/>
          <w:szCs w:val="32"/>
          <w:rtl/>
          <w:lang w:bidi="ar-LY"/>
        </w:rPr>
        <w:t xml:space="preserve"> </w:t>
      </w:r>
      <w:r w:rsidRPr="00127414">
        <w:rPr>
          <w:rFonts w:ascii="Simplified Arabic" w:hAnsi="Simplified Arabic" w:cs="DecoType Thuluth" w:hint="cs"/>
          <w:b/>
          <w:bCs/>
          <w:sz w:val="32"/>
          <w:szCs w:val="32"/>
          <w:rtl/>
          <w:lang w:bidi="ar-LY"/>
        </w:rPr>
        <w:t>( نواسة علي بريكاو)</w:t>
      </w:r>
      <w:r w:rsidRPr="00255F3E">
        <w:rPr>
          <w:rFonts w:ascii="Simplified Arabic" w:hAnsi="Simplified Arabic" w:cs="Simplified Arabic" w:hint="cs"/>
          <w:sz w:val="32"/>
          <w:szCs w:val="32"/>
          <w:rtl/>
          <w:lang w:bidi="ar-LY"/>
        </w:rPr>
        <w:t xml:space="preserve"> و</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إلى الأبله الفاضلة</w:t>
      </w:r>
      <w:r>
        <w:rPr>
          <w:rFonts w:ascii="Simplified Arabic" w:hAnsi="Simplified Arabic" w:cs="Simplified Arabic" w:hint="cs"/>
          <w:b/>
          <w:bCs/>
          <w:sz w:val="32"/>
          <w:szCs w:val="32"/>
          <w:rtl/>
          <w:lang w:bidi="ar-LY"/>
        </w:rPr>
        <w:t xml:space="preserve"> </w:t>
      </w:r>
      <w:r w:rsidRPr="00127414">
        <w:rPr>
          <w:rFonts w:ascii="Simplified Arabic" w:hAnsi="Simplified Arabic" w:cs="DecoType Thuluth" w:hint="cs"/>
          <w:b/>
          <w:bCs/>
          <w:sz w:val="32"/>
          <w:szCs w:val="32"/>
          <w:rtl/>
          <w:lang w:bidi="ar-LY"/>
        </w:rPr>
        <w:t>( فاطمة علي)</w:t>
      </w:r>
      <w:r w:rsidRPr="00255F3E">
        <w:rPr>
          <w:rFonts w:ascii="Simplified Arabic" w:hAnsi="Simplified Arabic" w:cs="Simplified Arabic" w:hint="cs"/>
          <w:sz w:val="32"/>
          <w:szCs w:val="32"/>
          <w:rtl/>
          <w:lang w:bidi="ar-LY"/>
        </w:rPr>
        <w:t xml:space="preserve"> لما لهم من أثر في إبراز ه</w:t>
      </w:r>
      <w:r w:rsidRPr="00255F3E">
        <w:rPr>
          <w:rFonts w:ascii="Simplified Arabic" w:hAnsi="Simplified Arabic" w:cs="Simplified Arabic"/>
          <w:sz w:val="32"/>
          <w:szCs w:val="32"/>
          <w:rtl/>
          <w:lang w:bidi="ar-LY"/>
        </w:rPr>
        <w:t>ذ</w:t>
      </w:r>
      <w:r w:rsidRPr="00255F3E">
        <w:rPr>
          <w:rFonts w:ascii="Simplified Arabic" w:hAnsi="Simplified Arabic" w:cs="Simplified Arabic" w:hint="cs"/>
          <w:sz w:val="32"/>
          <w:szCs w:val="32"/>
          <w:rtl/>
          <w:lang w:bidi="ar-LY"/>
        </w:rPr>
        <w:t>ا البحث إلى حيز الوجود.</w:t>
      </w:r>
      <w:r>
        <w:rPr>
          <w:rFonts w:ascii="Simplified Arabic" w:hAnsi="Simplified Arabic" w:cs="Simplified Arabic" w:hint="cs"/>
          <w:sz w:val="32"/>
          <w:szCs w:val="32"/>
          <w:rtl/>
          <w:lang w:bidi="ar-LY"/>
        </w:rPr>
        <w:t xml:space="preserve"> </w:t>
      </w:r>
      <w:r w:rsidRPr="00127414">
        <w:rPr>
          <w:rFonts w:ascii="Simplified Arabic" w:hAnsi="Simplified Arabic" w:cs="DecoType Thuluth" w:hint="cs"/>
          <w:b/>
          <w:bCs/>
          <w:sz w:val="32"/>
          <w:szCs w:val="32"/>
          <w:rtl/>
          <w:lang w:bidi="ar-LY"/>
        </w:rPr>
        <w:t>كما يسعدني</w:t>
      </w:r>
      <w:r w:rsidRPr="00255F3E">
        <w:rPr>
          <w:rFonts w:ascii="Simplified Arabic" w:hAnsi="Simplified Arabic" w:cs="Simplified Arabic" w:hint="cs"/>
          <w:b/>
          <w:bCs/>
          <w:sz w:val="32"/>
          <w:szCs w:val="32"/>
          <w:rtl/>
          <w:lang w:bidi="ar-LY"/>
        </w:rPr>
        <w:t xml:space="preserve"> </w:t>
      </w:r>
      <w:r w:rsidRPr="00255F3E">
        <w:rPr>
          <w:rFonts w:ascii="Simplified Arabic" w:hAnsi="Simplified Arabic" w:cs="Simplified Arabic" w:hint="cs"/>
          <w:sz w:val="32"/>
          <w:szCs w:val="32"/>
          <w:rtl/>
          <w:lang w:bidi="ar-LY"/>
        </w:rPr>
        <w:t>أن أتقدم بجزيل الشكر والتقدير والاحترام إلى</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عميد الكلية</w:t>
      </w:r>
      <w:r>
        <w:rPr>
          <w:rFonts w:ascii="Simplified Arabic" w:hAnsi="Simplified Arabic" w:cs="Simplified Arabic" w:hint="cs"/>
          <w:sz w:val="32"/>
          <w:szCs w:val="32"/>
          <w:rtl/>
          <w:lang w:bidi="ar-LY"/>
        </w:rPr>
        <w:t xml:space="preserve"> الدكتور</w:t>
      </w:r>
      <w:r w:rsidRPr="00255F3E">
        <w:rPr>
          <w:rFonts w:ascii="Simplified Arabic" w:hAnsi="Simplified Arabic" w:cs="Simplified Arabic" w:hint="cs"/>
          <w:b/>
          <w:bCs/>
          <w:sz w:val="32"/>
          <w:szCs w:val="32"/>
          <w:rtl/>
          <w:lang w:bidi="ar-LY"/>
        </w:rPr>
        <w:t xml:space="preserve"> </w:t>
      </w:r>
      <w:r w:rsidRPr="00127414">
        <w:rPr>
          <w:rFonts w:ascii="Simplified Arabic" w:hAnsi="Simplified Arabic" w:cs="DecoType Thuluth" w:hint="cs"/>
          <w:b/>
          <w:bCs/>
          <w:sz w:val="32"/>
          <w:szCs w:val="32"/>
          <w:rtl/>
          <w:lang w:bidi="ar-LY"/>
        </w:rPr>
        <w:t>(أبوبكر معروف)</w:t>
      </w:r>
      <w:r w:rsidRPr="00255F3E">
        <w:rPr>
          <w:rFonts w:ascii="Simplified Arabic" w:hAnsi="Simplified Arabic" w:cs="Simplified Arabic" w:hint="cs"/>
          <w:sz w:val="32"/>
          <w:szCs w:val="32"/>
          <w:rtl/>
          <w:lang w:bidi="ar-LY"/>
        </w:rPr>
        <w:t xml:space="preserve"> ، والى كافة</w:t>
      </w:r>
      <w:r>
        <w:rPr>
          <w:rFonts w:ascii="Simplified Arabic" w:hAnsi="Simplified Arabic" w:cs="Simplified Arabic" w:hint="cs"/>
          <w:sz w:val="32"/>
          <w:szCs w:val="32"/>
          <w:rtl/>
          <w:lang w:bidi="ar-LY"/>
        </w:rPr>
        <w:t xml:space="preserve"> أعضاء هيئة التدريس بكلية التقني</w:t>
      </w:r>
      <w:r w:rsidRPr="00255F3E">
        <w:rPr>
          <w:rFonts w:ascii="Simplified Arabic" w:hAnsi="Simplified Arabic" w:cs="Simplified Arabic" w:hint="cs"/>
          <w:sz w:val="32"/>
          <w:szCs w:val="32"/>
          <w:rtl/>
          <w:lang w:bidi="ar-LY"/>
        </w:rPr>
        <w:t>ة الطبية و</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إلى جميع العاملين بها.</w:t>
      </w:r>
    </w:p>
    <w:p w:rsidR="003708BA" w:rsidRPr="00255F3E" w:rsidRDefault="003708BA" w:rsidP="003708BA">
      <w:pPr>
        <w:tabs>
          <w:tab w:val="left" w:pos="5668"/>
        </w:tabs>
        <w:spacing w:line="360" w:lineRule="auto"/>
        <w:rPr>
          <w:rFonts w:ascii="Simplified Arabic" w:hAnsi="Simplified Arabic" w:cs="Simplified Arabic"/>
          <w:sz w:val="32"/>
          <w:szCs w:val="32"/>
          <w:rtl/>
          <w:lang w:bidi="ar-LY"/>
        </w:rPr>
      </w:pPr>
      <w:r w:rsidRPr="00127414">
        <w:rPr>
          <w:rFonts w:ascii="Simplified Arabic" w:hAnsi="Simplified Arabic" w:cs="DecoType Thuluth" w:hint="cs"/>
          <w:b/>
          <w:bCs/>
          <w:sz w:val="32"/>
          <w:szCs w:val="32"/>
          <w:rtl/>
          <w:lang w:bidi="ar-LY"/>
        </w:rPr>
        <w:t>وأخيراً</w:t>
      </w:r>
      <w:r>
        <w:rPr>
          <w:rFonts w:ascii="Simplified Arabic" w:hAnsi="Simplified Arabic" w:cs="Simplified Arabic" w:hint="cs"/>
          <w:sz w:val="32"/>
          <w:szCs w:val="32"/>
          <w:rtl/>
          <w:lang w:bidi="ar-LY"/>
        </w:rPr>
        <w:t xml:space="preserve"> </w:t>
      </w:r>
      <w:r w:rsidRPr="00255F3E">
        <w:rPr>
          <w:rFonts w:ascii="Simplified Arabic" w:hAnsi="Simplified Arabic" w:cs="Simplified Arabic" w:hint="cs"/>
          <w:sz w:val="32"/>
          <w:szCs w:val="32"/>
          <w:rtl/>
          <w:lang w:bidi="ar-LY"/>
        </w:rPr>
        <w:t>إلى كل من ساعدني ومد لي يد العون وأسدى لي بالنصيحة.....</w:t>
      </w:r>
    </w:p>
    <w:p w:rsidR="003708BA" w:rsidRPr="00255F3E" w:rsidRDefault="003708BA" w:rsidP="003708BA">
      <w:pPr>
        <w:tabs>
          <w:tab w:val="left" w:pos="1391"/>
          <w:tab w:val="left" w:pos="1421"/>
          <w:tab w:val="center" w:pos="4153"/>
          <w:tab w:val="left" w:pos="5668"/>
        </w:tabs>
        <w:jc w:val="center"/>
        <w:rPr>
          <w:rFonts w:ascii="Simplified Arabic" w:hAnsi="Simplified Arabic" w:cs="Simplified Arabic"/>
          <w:b/>
          <w:bCs/>
          <w:i/>
          <w:iCs/>
          <w:sz w:val="32"/>
          <w:szCs w:val="32"/>
          <w:rtl/>
          <w:lang w:bidi="ar-LY"/>
        </w:rPr>
      </w:pPr>
      <w:r>
        <w:rPr>
          <w:rFonts w:ascii="Simplified Arabic" w:hAnsi="Simplified Arabic" w:cs="DecoType Thuluth" w:hint="cs"/>
          <w:b/>
          <w:bCs/>
          <w:sz w:val="32"/>
          <w:szCs w:val="32"/>
          <w:rtl/>
          <w:lang w:bidi="ar-LY"/>
        </w:rPr>
        <w:t>لك</w:t>
      </w:r>
      <w:r w:rsidRPr="00127414">
        <w:rPr>
          <w:rFonts w:ascii="Simplified Arabic" w:hAnsi="Simplified Arabic" w:cs="DecoType Thuluth" w:hint="cs"/>
          <w:b/>
          <w:bCs/>
          <w:sz w:val="32"/>
          <w:szCs w:val="32"/>
          <w:rtl/>
          <w:lang w:bidi="ar-LY"/>
        </w:rPr>
        <w:t>م مني جميعاً جزيل الشكر والتقدير والاحترام</w:t>
      </w:r>
    </w:p>
    <w:p w:rsidR="003708BA" w:rsidRPr="00944D17" w:rsidRDefault="003708BA" w:rsidP="003708BA">
      <w:pPr>
        <w:tabs>
          <w:tab w:val="left" w:pos="5668"/>
        </w:tabs>
        <w:jc w:val="right"/>
        <w:rPr>
          <w:rFonts w:ascii="Simplified Arabic" w:eastAsia="Times New Roman" w:hAnsi="Simplified Arabic" w:cs="Simplified Arabic"/>
          <w:b/>
          <w:bCs/>
          <w:sz w:val="28"/>
          <w:szCs w:val="28"/>
          <w:rtl/>
        </w:rPr>
      </w:pPr>
      <w:r>
        <w:rPr>
          <w:rFonts w:ascii="Simplified Arabic" w:hAnsi="Simplified Arabic" w:cs="DecoType Thuluth" w:hint="cs"/>
          <w:b/>
          <w:bCs/>
          <w:sz w:val="32"/>
          <w:szCs w:val="32"/>
          <w:rtl/>
          <w:lang w:bidi="ar-LY"/>
        </w:rPr>
        <w:t>(</w:t>
      </w:r>
      <w:r w:rsidRPr="00127414">
        <w:rPr>
          <w:rFonts w:ascii="Simplified Arabic" w:hAnsi="Simplified Arabic" w:cs="DecoType Thuluth" w:hint="cs"/>
          <w:b/>
          <w:bCs/>
          <w:sz w:val="32"/>
          <w:szCs w:val="32"/>
          <w:rtl/>
          <w:lang w:bidi="ar-LY"/>
        </w:rPr>
        <w:t>الباحثة</w:t>
      </w:r>
      <w:r>
        <w:rPr>
          <w:rFonts w:ascii="Simplified Arabic" w:hAnsi="Simplified Arabic" w:cs="DecoType Thuluth" w:hint="cs"/>
          <w:b/>
          <w:bCs/>
          <w:sz w:val="32"/>
          <w:szCs w:val="32"/>
          <w:rtl/>
          <w:lang w:bidi="ar-LY"/>
        </w:rPr>
        <w:t>)</w:t>
      </w:r>
    </w:p>
    <w:p w:rsidR="003708BA" w:rsidRDefault="003708BA" w:rsidP="003708BA">
      <w:pPr>
        <w:tabs>
          <w:tab w:val="left" w:pos="3109"/>
          <w:tab w:val="center" w:pos="4873"/>
        </w:tabs>
        <w:ind w:left="720" w:firstLine="2160"/>
        <w:rPr>
          <w:rFonts w:asciiTheme="majorBidi" w:hAnsiTheme="majorBidi" w:cstheme="majorBidi"/>
          <w:b/>
          <w:bCs/>
          <w:sz w:val="16"/>
          <w:szCs w:val="32"/>
          <w:rtl/>
        </w:rPr>
      </w:pPr>
    </w:p>
    <w:p w:rsidR="003708BA" w:rsidRDefault="003708BA" w:rsidP="003708BA">
      <w:pPr>
        <w:jc w:val="center"/>
        <w:rPr>
          <w:b/>
          <w:bCs/>
          <w:lang w:bidi="ar-LY"/>
        </w:rPr>
      </w:pPr>
      <w:r w:rsidRPr="00C42C57">
        <w:rPr>
          <w:rFonts w:ascii="Simplified Arabic" w:eastAsia="Times New Roman" w:hAnsi="Simplified Arabic" w:cs="Simplified Arabic"/>
          <w:b/>
          <w:bCs/>
          <w:sz w:val="32"/>
          <w:szCs w:val="32"/>
          <w:rtl/>
        </w:rPr>
        <w:lastRenderedPageBreak/>
        <w:t>الملخص</w:t>
      </w:r>
    </w:p>
    <w:p w:rsidR="003708BA" w:rsidRDefault="003708BA" w:rsidP="003708BA">
      <w:pPr>
        <w:spacing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tl/>
        </w:rPr>
        <w:t xml:space="preserve">تعتبر المسكنات </w:t>
      </w:r>
      <w:r>
        <w:rPr>
          <w:rFonts w:ascii="Simplified Arabic" w:eastAsia="Times New Roman" w:hAnsi="Simplified Arabic" w:cs="Simplified Arabic" w:hint="cs"/>
          <w:sz w:val="28"/>
          <w:szCs w:val="28"/>
          <w:rtl/>
        </w:rPr>
        <w:t>من</w:t>
      </w:r>
      <w:r>
        <w:rPr>
          <w:rFonts w:ascii="Simplified Arabic" w:eastAsia="Times New Roman" w:hAnsi="Simplified Arabic" w:cs="Simplified Arabic"/>
          <w:sz w:val="28"/>
          <w:szCs w:val="28"/>
          <w:rtl/>
        </w:rPr>
        <w:t xml:space="preserve"> أكثر الأدوية استخداما</w:t>
      </w:r>
      <w:r>
        <w:rPr>
          <w:rFonts w:ascii="Simplified Arabic" w:eastAsia="Times New Roman" w:hAnsi="Simplified Arabic" w:cs="Simplified Arabic" w:hint="cs"/>
          <w:sz w:val="28"/>
          <w:szCs w:val="28"/>
          <w:rtl/>
        </w:rPr>
        <w:t>ً</w:t>
      </w:r>
      <w:r>
        <w:rPr>
          <w:rFonts w:ascii="Simplified Arabic" w:eastAsia="Times New Roman" w:hAnsi="Simplified Arabic" w:cs="Simplified Arabic"/>
          <w:sz w:val="28"/>
          <w:szCs w:val="28"/>
          <w:rtl/>
        </w:rPr>
        <w:t xml:space="preserve"> في العالم، بالرغم من أن كثرتها تؤدى لكثير من المشاكل الصحية، </w:t>
      </w:r>
      <w:r>
        <w:rPr>
          <w:rFonts w:ascii="Simplified Arabic" w:eastAsia="Times New Roman" w:hAnsi="Simplified Arabic" w:cs="Simplified Arabic" w:hint="cs"/>
          <w:sz w:val="28"/>
          <w:szCs w:val="28"/>
          <w:rtl/>
        </w:rPr>
        <w:t>و</w:t>
      </w:r>
      <w:r>
        <w:rPr>
          <w:rFonts w:ascii="Simplified Arabic" w:eastAsia="Times New Roman" w:hAnsi="Simplified Arabic" w:cs="Simplified Arabic"/>
          <w:sz w:val="28"/>
          <w:szCs w:val="28"/>
          <w:rtl/>
        </w:rPr>
        <w:t>تعمل مسكنات الألم بطرق مختلفة على الأجهزة العصبية.</w:t>
      </w:r>
    </w:p>
    <w:p w:rsidR="003708BA" w:rsidRDefault="003708BA" w:rsidP="003708BA">
      <w:pPr>
        <w:spacing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tl/>
        </w:rPr>
        <w:t xml:space="preserve"> تختلف مسكنات الألم عن </w:t>
      </w:r>
      <w:hyperlink r:id="rId11" w:tooltip="مخدر" w:history="1">
        <w:r>
          <w:rPr>
            <w:rStyle w:val="Hyperlink"/>
            <w:rFonts w:ascii="Simplified Arabic" w:eastAsia="Times New Roman" w:hAnsi="Simplified Arabic" w:cs="Simplified Arabic"/>
            <w:sz w:val="28"/>
            <w:szCs w:val="28"/>
            <w:rtl/>
          </w:rPr>
          <w:t>الأدوية المخدرة</w:t>
        </w:r>
      </w:hyperlink>
      <w:r>
        <w:rPr>
          <w:rFonts w:ascii="Simplified Arabic" w:eastAsia="Times New Roman" w:hAnsi="Simplified Arabic" w:cs="Simplified Arabic"/>
          <w:sz w:val="28"/>
          <w:szCs w:val="28"/>
          <w:rtl/>
        </w:rPr>
        <w:t> التي ت</w:t>
      </w:r>
      <w:r>
        <w:rPr>
          <w:rFonts w:ascii="Simplified Arabic" w:eastAsia="Times New Roman" w:hAnsi="Simplified Arabic" w:cs="Simplified Arabic" w:hint="cs"/>
          <w:sz w:val="28"/>
          <w:szCs w:val="28"/>
          <w:rtl/>
        </w:rPr>
        <w:t>ُ</w:t>
      </w:r>
      <w:r>
        <w:rPr>
          <w:rFonts w:ascii="Simplified Arabic" w:eastAsia="Times New Roman" w:hAnsi="Simplified Arabic" w:cs="Simplified Arabic"/>
          <w:sz w:val="28"/>
          <w:szCs w:val="28"/>
          <w:rtl/>
        </w:rPr>
        <w:t>ذهب </w:t>
      </w:r>
      <w:hyperlink r:id="rId12" w:tooltip="حاسة" w:history="1">
        <w:r>
          <w:rPr>
            <w:rStyle w:val="Hyperlink"/>
            <w:rFonts w:ascii="Simplified Arabic" w:eastAsia="Times New Roman" w:hAnsi="Simplified Arabic" w:cs="Simplified Arabic"/>
            <w:sz w:val="28"/>
            <w:szCs w:val="28"/>
            <w:rtl/>
          </w:rPr>
          <w:t>الشعور</w:t>
        </w:r>
      </w:hyperlink>
      <w:r>
        <w:rPr>
          <w:rFonts w:ascii="Simplified Arabic" w:eastAsia="Times New Roman" w:hAnsi="Simplified Arabic" w:cs="Simplified Arabic"/>
          <w:sz w:val="28"/>
          <w:szCs w:val="28"/>
          <w:rtl/>
        </w:rPr>
        <w:t xml:space="preserve"> كليًا بشكل مؤقت، وتشمل </w:t>
      </w:r>
      <w:hyperlink r:id="rId13" w:tooltip="باراسيتامول" w:history="1">
        <w:r>
          <w:rPr>
            <w:rStyle w:val="Hyperlink"/>
            <w:rFonts w:ascii="Simplified Arabic" w:eastAsia="Times New Roman" w:hAnsi="Simplified Arabic" w:cs="Simplified Arabic"/>
            <w:sz w:val="28"/>
            <w:szCs w:val="28"/>
            <w:rtl/>
          </w:rPr>
          <w:t>الباراسيتامول</w:t>
        </w:r>
      </w:hyperlink>
      <w:r>
        <w:rPr>
          <w:rFonts w:ascii="Simplified Arabic" w:eastAsia="Times New Roman" w:hAnsi="Simplified Arabic" w:cs="Simplified Arabic"/>
          <w:sz w:val="28"/>
          <w:szCs w:val="28"/>
          <w:rtl/>
        </w:rPr>
        <w:t> الذي ي</w:t>
      </w:r>
      <w:r>
        <w:rPr>
          <w:rFonts w:ascii="Simplified Arabic" w:eastAsia="Times New Roman" w:hAnsi="Simplified Arabic" w:cs="Simplified Arabic" w:hint="cs"/>
          <w:sz w:val="28"/>
          <w:szCs w:val="28"/>
          <w:rtl/>
        </w:rPr>
        <w:t>ُ</w:t>
      </w:r>
      <w:r>
        <w:rPr>
          <w:rFonts w:ascii="Simplified Arabic" w:eastAsia="Times New Roman" w:hAnsi="Simplified Arabic" w:cs="Simplified Arabic"/>
          <w:sz w:val="28"/>
          <w:szCs w:val="28"/>
          <w:rtl/>
        </w:rPr>
        <w:t>عرف في أمريكا الشمالية باسم </w:t>
      </w:r>
      <w:hyperlink r:id="rId14" w:tooltip="باراسيتامول" w:history="1">
        <w:r>
          <w:rPr>
            <w:rStyle w:val="Hyperlink"/>
            <w:rFonts w:ascii="Simplified Arabic" w:eastAsia="Times New Roman" w:hAnsi="Simplified Arabic" w:cs="Simplified Arabic"/>
            <w:sz w:val="28"/>
            <w:szCs w:val="28"/>
            <w:rtl/>
          </w:rPr>
          <w:t>أسيتامينوفين</w:t>
        </w:r>
      </w:hyperlink>
      <w:r>
        <w:rPr>
          <w:rFonts w:ascii="Simplified Arabic" w:eastAsia="Times New Roman" w:hAnsi="Simplified Arabic" w:cs="Simplified Arabic"/>
          <w:sz w:val="28"/>
          <w:szCs w:val="28"/>
          <w:rtl/>
        </w:rPr>
        <w:t xml:space="preserve"> أو ببساطة </w:t>
      </w:r>
      <w:r>
        <w:rPr>
          <w:rFonts w:ascii="Simplified Arabic" w:eastAsia="Times New Roman" w:hAnsi="Simplified Arabic" w:cs="Simplified Arabic"/>
          <w:sz w:val="28"/>
          <w:szCs w:val="28"/>
        </w:rPr>
        <w:t>APAP</w:t>
      </w:r>
      <w:r>
        <w:rPr>
          <w:rFonts w:ascii="Simplified Arabic" w:eastAsia="Times New Roman" w:hAnsi="Simplified Arabic" w:cs="Simplified Arabic"/>
          <w:sz w:val="28"/>
          <w:szCs w:val="28"/>
          <w:rtl/>
        </w:rPr>
        <w:t xml:space="preserve">، وتشمل المسكنات أيضًا </w:t>
      </w:r>
      <w:hyperlink r:id="rId15" w:tooltip="مضاد التهاب لاستيرويدي" w:history="1">
        <w:r>
          <w:rPr>
            <w:rStyle w:val="Hyperlink"/>
            <w:rFonts w:ascii="Simplified Arabic" w:eastAsia="Times New Roman" w:hAnsi="Simplified Arabic" w:cs="Simplified Arabic"/>
            <w:sz w:val="28"/>
            <w:szCs w:val="28"/>
            <w:rtl/>
          </w:rPr>
          <w:t xml:space="preserve">مضادات الالتهاب اللاستيرويدية </w:t>
        </w:r>
      </w:hyperlink>
      <w:r>
        <w:rPr>
          <w:rFonts w:ascii="Simplified Arabic" w:eastAsia="Times New Roman" w:hAnsi="Simplified Arabic" w:cs="Simplified Arabic"/>
          <w:sz w:val="28"/>
          <w:szCs w:val="28"/>
          <w:rtl/>
        </w:rPr>
        <w:t> مثل </w:t>
      </w:r>
      <w:hyperlink r:id="rId16" w:tooltip="حمض الساليسيليك" w:history="1">
        <w:r>
          <w:rPr>
            <w:rStyle w:val="Hyperlink"/>
            <w:rFonts w:ascii="Simplified Arabic" w:eastAsia="Times New Roman" w:hAnsi="Simplified Arabic" w:cs="Simplified Arabic"/>
            <w:sz w:val="28"/>
            <w:szCs w:val="28"/>
            <w:rtl/>
          </w:rPr>
          <w:t>أحماض السالسيليك</w:t>
        </w:r>
      </w:hyperlink>
      <w:r>
        <w:rPr>
          <w:rFonts w:ascii="Simplified Arabic" w:eastAsia="Times New Roman" w:hAnsi="Simplified Arabic" w:cs="Simplified Arabic"/>
          <w:sz w:val="28"/>
          <w:szCs w:val="28"/>
          <w:rtl/>
        </w:rPr>
        <w:t>، و</w:t>
      </w:r>
      <w:hyperlink r:id="rId17" w:tooltip="أشباه أفيونيات" w:history="1">
        <w:r>
          <w:rPr>
            <w:rStyle w:val="Hyperlink"/>
            <w:rFonts w:ascii="Simplified Arabic" w:eastAsia="Times New Roman" w:hAnsi="Simplified Arabic" w:cs="Simplified Arabic"/>
            <w:sz w:val="28"/>
            <w:szCs w:val="28"/>
            <w:rtl/>
          </w:rPr>
          <w:t>أشباه الأفيونيات</w:t>
        </w:r>
      </w:hyperlink>
      <w:r>
        <w:rPr>
          <w:rFonts w:ascii="Simplified Arabic" w:eastAsia="Times New Roman" w:hAnsi="Simplified Arabic" w:cs="Simplified Arabic"/>
          <w:sz w:val="28"/>
          <w:szCs w:val="28"/>
          <w:rtl/>
        </w:rPr>
        <w:t> مثل </w:t>
      </w:r>
      <w:hyperlink r:id="rId18" w:tooltip="مورفين" w:history="1">
        <w:r>
          <w:rPr>
            <w:rStyle w:val="Hyperlink"/>
            <w:rFonts w:ascii="Simplified Arabic" w:eastAsia="Times New Roman" w:hAnsi="Simplified Arabic" w:cs="Simplified Arabic"/>
            <w:sz w:val="28"/>
            <w:szCs w:val="28"/>
            <w:rtl/>
          </w:rPr>
          <w:t>المورفين</w:t>
        </w:r>
      </w:hyperlink>
      <w:r>
        <w:rPr>
          <w:rFonts w:ascii="Simplified Arabic" w:eastAsia="Times New Roman" w:hAnsi="Simplified Arabic" w:cs="Simplified Arabic"/>
          <w:sz w:val="28"/>
          <w:szCs w:val="28"/>
          <w:rtl/>
        </w:rPr>
        <w:t> و</w:t>
      </w:r>
      <w:hyperlink r:id="rId19" w:tooltip="أوكسيكودون" w:history="1">
        <w:r>
          <w:rPr>
            <w:rStyle w:val="Hyperlink"/>
            <w:rFonts w:ascii="Simplified Arabic" w:eastAsia="Times New Roman" w:hAnsi="Simplified Arabic" w:cs="Simplified Arabic"/>
            <w:sz w:val="28"/>
            <w:szCs w:val="28"/>
            <w:rtl/>
          </w:rPr>
          <w:t>الأوكسيكودون</w:t>
        </w:r>
      </w:hyperlink>
      <w:r>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و</w:t>
      </w:r>
      <w:r>
        <w:rPr>
          <w:rFonts w:ascii="Simplified Arabic" w:hAnsi="Simplified Arabic" w:cs="Simplified Arabic"/>
          <w:sz w:val="28"/>
          <w:szCs w:val="28"/>
          <w:rtl/>
          <w:lang w:bidi="ar-LY"/>
        </w:rPr>
        <w:t>أكدت  الدراسات إن الباراسيتامول لو تم أخذه أكثر من الجرعة اليومية القصوى الموصى بها بقليل يؤدي إلى تلف الكبد ويؤثر بشكل سلبي على الكلى.</w:t>
      </w:r>
    </w:p>
    <w:p w:rsidR="003708BA" w:rsidRDefault="003708BA" w:rsidP="003708BA">
      <w:pPr>
        <w:spacing w:after="0" w:line="360" w:lineRule="auto"/>
        <w:jc w:val="both"/>
        <w:textAlignment w:val="baseline"/>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 xml:space="preserve">عند اختيار مسكنات الألم، </w:t>
      </w:r>
      <w:r>
        <w:rPr>
          <w:rFonts w:ascii="Simplified Arabic" w:eastAsia="Times New Roman" w:hAnsi="Simplified Arabic" w:cs="Simplified Arabic" w:hint="cs"/>
          <w:sz w:val="28"/>
          <w:szCs w:val="28"/>
          <w:rtl/>
        </w:rPr>
        <w:t>ي</w:t>
      </w:r>
      <w:r>
        <w:rPr>
          <w:rFonts w:ascii="Simplified Arabic" w:eastAsia="Times New Roman" w:hAnsi="Simplified Arabic" w:cs="Simplified Arabic"/>
          <w:sz w:val="28"/>
          <w:szCs w:val="28"/>
          <w:rtl/>
        </w:rPr>
        <w:t xml:space="preserve">ؤخذ بالاعتبار حدة الألم ومدى استجابة المريض للأدوية الأخرى، كما أن الاستخدام المفرط في المسكنات وخاصة مسكنات الآلام </w:t>
      </w:r>
      <w:r>
        <w:rPr>
          <w:rFonts w:ascii="Simplified Arabic" w:eastAsia="Times New Roman" w:hAnsi="Simplified Arabic" w:cs="Simplified Arabic" w:hint="cs"/>
          <w:sz w:val="28"/>
          <w:szCs w:val="28"/>
          <w:rtl/>
        </w:rPr>
        <w:t xml:space="preserve">مثل </w:t>
      </w:r>
      <w:r>
        <w:rPr>
          <w:rFonts w:ascii="Simplified Arabic" w:eastAsia="Times New Roman" w:hAnsi="Simplified Arabic" w:cs="Simplified Arabic"/>
          <w:sz w:val="28"/>
          <w:szCs w:val="28"/>
          <w:rtl/>
        </w:rPr>
        <w:t xml:space="preserve">الصداع يقلل </w:t>
      </w:r>
      <w:r>
        <w:rPr>
          <w:rFonts w:ascii="Simplified Arabic" w:eastAsia="Times New Roman" w:hAnsi="Simplified Arabic" w:cs="Simplified Arabic" w:hint="cs"/>
          <w:sz w:val="28"/>
          <w:szCs w:val="28"/>
          <w:rtl/>
        </w:rPr>
        <w:t xml:space="preserve">من </w:t>
      </w:r>
      <w:r>
        <w:rPr>
          <w:rFonts w:ascii="Simplified Arabic" w:eastAsia="Times New Roman" w:hAnsi="Simplified Arabic" w:cs="Simplified Arabic"/>
          <w:sz w:val="28"/>
          <w:szCs w:val="28"/>
          <w:rtl/>
        </w:rPr>
        <w:t>تأثيرها تدريجيا</w:t>
      </w:r>
      <w:r>
        <w:rPr>
          <w:rFonts w:ascii="Simplified Arabic" w:eastAsia="Times New Roman" w:hAnsi="Simplified Arabic" w:cs="Simplified Arabic" w:hint="cs"/>
          <w:sz w:val="28"/>
          <w:szCs w:val="28"/>
          <w:rtl/>
        </w:rPr>
        <w:t>ً</w:t>
      </w:r>
      <w:r>
        <w:rPr>
          <w:rFonts w:ascii="Simplified Arabic" w:eastAsia="Times New Roman" w:hAnsi="Simplified Arabic" w:cs="Simplified Arabic"/>
          <w:sz w:val="28"/>
          <w:szCs w:val="28"/>
          <w:rtl/>
        </w:rPr>
        <w:t xml:space="preserve"> على الإنسان حتى تصبح دون تأثير وترغم الإنسان على استخدام الكثير والأقوى من المسكنات</w:t>
      </w:r>
      <w:r>
        <w:rPr>
          <w:rFonts w:ascii="Simplified Arabic" w:eastAsia="Times New Roman" w:hAnsi="Simplified Arabic" w:cs="Simplified Arabic"/>
          <w:sz w:val="28"/>
          <w:szCs w:val="28"/>
          <w:rtl/>
          <w:lang w:bidi="ar-LY"/>
        </w:rPr>
        <w:t>.</w:t>
      </w:r>
    </w:p>
    <w:p w:rsidR="003708BA" w:rsidRDefault="003708BA" w:rsidP="003708BA">
      <w:pPr>
        <w:spacing w:line="360" w:lineRule="auto"/>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 xml:space="preserve">أُثبت </w:t>
      </w:r>
      <w:r>
        <w:rPr>
          <w:rFonts w:ascii="Simplified Arabic" w:eastAsia="Times New Roman" w:hAnsi="Simplified Arabic" w:cs="Simplified Arabic" w:hint="cs"/>
          <w:sz w:val="28"/>
          <w:szCs w:val="28"/>
          <w:rtl/>
        </w:rPr>
        <w:t xml:space="preserve">الدراسات </w:t>
      </w:r>
      <w:r>
        <w:rPr>
          <w:rFonts w:ascii="Simplified Arabic" w:eastAsia="Times New Roman" w:hAnsi="Simplified Arabic" w:cs="Simplified Arabic"/>
          <w:sz w:val="28"/>
          <w:szCs w:val="28"/>
          <w:rtl/>
        </w:rPr>
        <w:t>أن إستخدام المسكنات بشكل يومي يؤدى إلى كثير من المشاكل الصحية، مثل الإصابة بالفشل الكلوي والكبدي، وحدوث ارتفاع في ضغط الدم، وحدوث إضرابات في الجهاز الهضمي، كما قد تؤدى إلى حدوث إجهاض عند النساء</w:t>
      </w:r>
      <w:r>
        <w:rPr>
          <w:rFonts w:ascii="Simplified Arabic" w:eastAsia="Times New Roman" w:hAnsi="Simplified Arabic" w:cs="Simplified Arabic" w:hint="cs"/>
          <w:sz w:val="28"/>
          <w:szCs w:val="28"/>
          <w:rtl/>
        </w:rPr>
        <w:t xml:space="preserve"> الحوامل</w:t>
      </w:r>
      <w:r>
        <w:rPr>
          <w:rFonts w:ascii="Simplified Arabic" w:eastAsia="Times New Roman" w:hAnsi="Simplified Arabic" w:cs="Simplified Arabic"/>
          <w:sz w:val="28"/>
          <w:szCs w:val="28"/>
          <w:rtl/>
        </w:rPr>
        <w:t xml:space="preserve">، وأيضا تعمل على اضعاف حاسة السمع ، واحتباس البول. </w:t>
      </w:r>
    </w:p>
    <w:p w:rsidR="003708BA" w:rsidRDefault="003708BA" w:rsidP="003708BA">
      <w:pPr>
        <w:spacing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tl/>
        </w:rPr>
        <w:t xml:space="preserve">قد يعاني متعاطي المسكنات من مشاكل في التنفس تُعرضه لانخفاض في ضغط الدم، </w:t>
      </w:r>
      <w:r>
        <w:rPr>
          <w:rFonts w:ascii="Simplified Arabic" w:eastAsia="Times New Roman" w:hAnsi="Simplified Arabic" w:cs="Simplified Arabic" w:hint="cs"/>
          <w:sz w:val="28"/>
          <w:szCs w:val="28"/>
          <w:rtl/>
        </w:rPr>
        <w:t>و</w:t>
      </w:r>
      <w:r>
        <w:rPr>
          <w:rFonts w:ascii="Simplified Arabic" w:eastAsia="Times New Roman" w:hAnsi="Simplified Arabic" w:cs="Simplified Arabic"/>
          <w:sz w:val="28"/>
          <w:szCs w:val="28"/>
          <w:rtl/>
        </w:rPr>
        <w:t>الامساك نتيجة ل</w:t>
      </w:r>
      <w:r>
        <w:rPr>
          <w:rFonts w:ascii="Simplified Arabic" w:eastAsia="Times New Roman" w:hAnsi="Simplified Arabic" w:cs="Simplified Arabic" w:hint="cs"/>
          <w:sz w:val="28"/>
          <w:szCs w:val="28"/>
          <w:rtl/>
        </w:rPr>
        <w:t>ل</w:t>
      </w:r>
      <w:r>
        <w:rPr>
          <w:rFonts w:ascii="Simplified Arabic" w:eastAsia="Times New Roman" w:hAnsi="Simplified Arabic" w:cs="Simplified Arabic"/>
          <w:sz w:val="28"/>
          <w:szCs w:val="28"/>
          <w:rtl/>
        </w:rPr>
        <w:t>صعوبة في حركة الأمعاء نتيجة قلة الحركة التي تصاحب النعاس والخمول الجسدي.</w:t>
      </w:r>
    </w:p>
    <w:p w:rsidR="00B17929" w:rsidRDefault="00B17929" w:rsidP="00B17929">
      <w:pPr>
        <w:spacing w:line="360" w:lineRule="auto"/>
        <w:jc w:val="both"/>
        <w:rPr>
          <w:rFonts w:ascii="Simplified Arabic" w:hAnsi="Simplified Arabic" w:cs="Simplified Arabic"/>
          <w:sz w:val="28"/>
          <w:szCs w:val="28"/>
          <w:rtl/>
          <w:lang w:bidi="ar-LY"/>
        </w:rPr>
      </w:pPr>
      <w:r>
        <w:rPr>
          <w:rFonts w:ascii="Simplified Arabic" w:eastAsia="Times New Roman" w:hAnsi="Simplified Arabic" w:cs="Simplified Arabic"/>
          <w:sz w:val="28"/>
          <w:szCs w:val="28"/>
          <w:rtl/>
        </w:rPr>
        <w:lastRenderedPageBreak/>
        <w:t>أخيرا</w:t>
      </w:r>
      <w:r>
        <w:rPr>
          <w:rFonts w:ascii="Simplified Arabic" w:eastAsia="Times New Roman" w:hAnsi="Simplified Arabic" w:cs="Simplified Arabic" w:hint="cs"/>
          <w:sz w:val="28"/>
          <w:szCs w:val="28"/>
          <w:rtl/>
        </w:rPr>
        <w:t xml:space="preserve">ً واضافة لكل الذي سبق فإن </w:t>
      </w:r>
      <w:r>
        <w:rPr>
          <w:rFonts w:ascii="Simplified Arabic" w:hAnsi="Simplified Arabic" w:cs="Simplified Arabic"/>
          <w:sz w:val="28"/>
          <w:szCs w:val="28"/>
          <w:rtl/>
          <w:lang w:bidi="ar-LY"/>
        </w:rPr>
        <w:t>المسكنات المخدرة (الأفيونية)هي المسؤولة  وبشكل كبير عن حوادث السير الشائعة في جميع دول العالم، وأن فئة الشباب تعتبر أكبر فئة تندرج تحت هذه الظاهرة</w:t>
      </w:r>
      <w:r>
        <w:rPr>
          <w:rFonts w:ascii="Simplified Arabic" w:eastAsia="Times New Roman" w:hAnsi="Simplified Arabic" w:cs="Simplified Arabic"/>
          <w:sz w:val="28"/>
          <w:szCs w:val="28"/>
          <w:rtl/>
        </w:rPr>
        <w:t>،</w:t>
      </w:r>
      <w:r>
        <w:rPr>
          <w:rFonts w:ascii="Simplified Arabic" w:hAnsi="Simplified Arabic" w:cs="Simplified Arabic" w:hint="cs"/>
          <w:sz w:val="28"/>
          <w:szCs w:val="28"/>
          <w:rtl/>
          <w:lang w:bidi="ar-LY"/>
        </w:rPr>
        <w:t xml:space="preserve"> و</w:t>
      </w:r>
      <w:r>
        <w:rPr>
          <w:rFonts w:ascii="Simplified Arabic" w:hAnsi="Simplified Arabic" w:cs="Simplified Arabic"/>
          <w:sz w:val="28"/>
          <w:szCs w:val="28"/>
          <w:rtl/>
          <w:lang w:bidi="ar-LY"/>
        </w:rPr>
        <w:t>متوسط معدل الوفيات السنوي بين مدمني الهيروين من الشباب (18-25 سنة).</w:t>
      </w:r>
    </w:p>
    <w:p w:rsidR="00B17929" w:rsidRDefault="00B17929" w:rsidP="00B17929">
      <w:pPr>
        <w:rPr>
          <w:lang w:bidi="ar-LY"/>
        </w:rPr>
      </w:pPr>
    </w:p>
    <w:p w:rsidR="00B17929" w:rsidRDefault="00B17929" w:rsidP="00B17929"/>
    <w:p w:rsidR="00B17929" w:rsidRDefault="00B17929" w:rsidP="00B17929"/>
    <w:p w:rsidR="00B17929" w:rsidRDefault="00B17929" w:rsidP="00B17929"/>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rtl/>
          <w:lang w:bidi="ar-LY"/>
        </w:rPr>
      </w:pPr>
    </w:p>
    <w:p w:rsidR="00B17929" w:rsidRDefault="00B17929" w:rsidP="00B17929">
      <w:pPr>
        <w:rPr>
          <w:lang w:bidi="ar-LY"/>
        </w:rPr>
      </w:pPr>
    </w:p>
    <w:p w:rsidR="00B17929" w:rsidRDefault="00B17929" w:rsidP="00B17929">
      <w:pPr>
        <w:spacing w:after="0" w:line="240" w:lineRule="auto"/>
        <w:jc w:val="center"/>
        <w:rPr>
          <w:rFonts w:ascii="Simplified Arabic" w:hAnsi="Simplified Arabic" w:cs="PT Bold Heading"/>
          <w:b/>
          <w:bCs/>
          <w:sz w:val="36"/>
          <w:szCs w:val="36"/>
          <w:rtl/>
          <w:lang w:bidi="ar-LY"/>
        </w:rPr>
      </w:pPr>
      <w:r w:rsidRPr="007E238E">
        <w:rPr>
          <w:rFonts w:ascii="Simplified Arabic" w:hAnsi="Simplified Arabic" w:cs="PT Bold Heading"/>
          <w:b/>
          <w:bCs/>
          <w:sz w:val="36"/>
          <w:szCs w:val="36"/>
          <w:rtl/>
          <w:lang w:bidi="ar-LY"/>
        </w:rPr>
        <w:lastRenderedPageBreak/>
        <w:t>فهرس المحتويات</w:t>
      </w:r>
    </w:p>
    <w:p w:rsidR="00B17929" w:rsidRPr="007E238E" w:rsidRDefault="00B17929" w:rsidP="00B17929">
      <w:pPr>
        <w:spacing w:after="0" w:line="240" w:lineRule="auto"/>
        <w:jc w:val="center"/>
        <w:rPr>
          <w:rFonts w:ascii="Simplified Arabic" w:hAnsi="Simplified Arabic" w:cs="PT Bold Heading"/>
          <w:b/>
          <w:bCs/>
          <w:sz w:val="36"/>
          <w:szCs w:val="36"/>
          <w:rtl/>
          <w:lang w:bidi="ar-LY"/>
        </w:rPr>
      </w:pPr>
    </w:p>
    <w:tbl>
      <w:tblPr>
        <w:bidiVisual/>
        <w:tblW w:w="0" w:type="auto"/>
        <w:jc w:val="center"/>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901"/>
        <w:gridCol w:w="6520"/>
        <w:gridCol w:w="1101"/>
      </w:tblGrid>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رقم  التسلسل</w:t>
            </w:r>
          </w:p>
        </w:tc>
        <w:tc>
          <w:tcPr>
            <w:tcW w:w="6520"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المحتويات</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رقم الصفحة</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 xml:space="preserve">الآية القرآنية </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الإهداء</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أ</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كلمة </w:t>
            </w:r>
            <w:r w:rsidRPr="00CC42D2">
              <w:rPr>
                <w:rFonts w:ascii="Simplified Arabic" w:hAnsi="Simplified Arabic" w:cs="Simplified Arabic"/>
                <w:sz w:val="28"/>
                <w:szCs w:val="28"/>
                <w:rtl/>
                <w:lang w:bidi="ar-LY"/>
              </w:rPr>
              <w:t>شكر وتقدير</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ب</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 xml:space="preserve">الملخص </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ج</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فهرس المحتويات</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ه</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فهرس الأشكال</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ز</w:t>
            </w:r>
          </w:p>
        </w:tc>
      </w:tr>
      <w:tr w:rsidR="00B17929" w:rsidRPr="00CC42D2" w:rsidTr="00B17929">
        <w:trPr>
          <w:jc w:val="center"/>
        </w:trPr>
        <w:tc>
          <w:tcPr>
            <w:tcW w:w="8522" w:type="dxa"/>
            <w:gridSpan w:val="3"/>
            <w:shd w:val="clear" w:color="auto" w:fill="D9D9D9"/>
          </w:tcPr>
          <w:p w:rsidR="00B17929" w:rsidRPr="007E5A12" w:rsidRDefault="00B17929" w:rsidP="00B17929">
            <w:pPr>
              <w:spacing w:after="0" w:line="240" w:lineRule="auto"/>
              <w:jc w:val="center"/>
              <w:rPr>
                <w:rFonts w:ascii="Simplified Arabic" w:hAnsi="Simplified Arabic" w:cs="PT Bold Heading"/>
                <w:sz w:val="36"/>
                <w:szCs w:val="36"/>
                <w:rtl/>
                <w:lang w:bidi="ar-LY"/>
              </w:rPr>
            </w:pPr>
            <w:r w:rsidRPr="007E5A12">
              <w:rPr>
                <w:rFonts w:ascii="Simplified Arabic" w:hAnsi="Simplified Arabic" w:cs="PT Bold Heading"/>
                <w:b/>
                <w:bCs/>
                <w:sz w:val="36"/>
                <w:szCs w:val="36"/>
                <w:rtl/>
                <w:lang w:bidi="ar-LY"/>
              </w:rPr>
              <w:t>الفصل الأول</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CC42D2">
              <w:rPr>
                <w:rFonts w:ascii="Simplified Arabic" w:hAnsi="Simplified Arabic" w:cs="Simplified Arabic"/>
                <w:sz w:val="28"/>
                <w:szCs w:val="28"/>
                <w:rtl/>
                <w:lang w:bidi="ar-LY"/>
              </w:rPr>
              <w:t>المقدمة</w:t>
            </w:r>
            <w:r>
              <w:rPr>
                <w:rFonts w:ascii="Simplified Arabic" w:hAnsi="Simplified Arabic" w:cs="Simplified Arabic" w:hint="cs"/>
                <w:sz w:val="28"/>
                <w:szCs w:val="28"/>
                <w:rtl/>
                <w:lang w:bidi="ar-LY"/>
              </w:rPr>
              <w:t>.</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أنواع المسكنات.</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1.2.1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المسكنات الغير مخدرة.</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المسكنات المخدرة ( الأفيونية).</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الأفيون.</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المنشأ النباتي.</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مجموعة الفيناترين.</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4</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3.3.1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مجموعة البابافرين.</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4.1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أنواع الأفيونات .</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1.4.1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الأفيونات المصنعة.</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2.4.1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الأفيونات نصف مصنعة.</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8</w:t>
            </w:r>
          </w:p>
        </w:tc>
      </w:tr>
      <w:tr w:rsidR="00B17929" w:rsidRPr="00CC42D2" w:rsidTr="00361C36">
        <w:trPr>
          <w:trHeight w:val="534"/>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سوء إستخدام المسكنات الأفيونية.</w:t>
            </w:r>
          </w:p>
        </w:tc>
        <w:tc>
          <w:tcPr>
            <w:tcW w:w="1101" w:type="dxa"/>
            <w:shd w:val="clear" w:color="auto" w:fill="D9D9D9"/>
          </w:tcPr>
          <w:p w:rsidR="00B17929" w:rsidRPr="00CC42D2" w:rsidRDefault="00361C36"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9</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1.5.1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الإعتياد أو التعود.</w:t>
            </w:r>
          </w:p>
        </w:tc>
        <w:tc>
          <w:tcPr>
            <w:tcW w:w="1101" w:type="dxa"/>
            <w:shd w:val="clear" w:color="auto" w:fill="D9D9D9"/>
          </w:tcPr>
          <w:p w:rsidR="00B17929" w:rsidRPr="00CC42D2" w:rsidRDefault="00361C36"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2.5.1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التحمل</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6.1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آليات العمل والتأثيرات الجانبية</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7.1</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الحركة الدوائية .</w:t>
            </w:r>
          </w:p>
        </w:tc>
        <w:tc>
          <w:tcPr>
            <w:tcW w:w="11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8.1</w:t>
            </w:r>
          </w:p>
        </w:tc>
        <w:tc>
          <w:tcPr>
            <w:tcW w:w="6520" w:type="dxa"/>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الهدف من البحث</w:t>
            </w:r>
          </w:p>
        </w:tc>
        <w:tc>
          <w:tcPr>
            <w:tcW w:w="1101" w:type="dxa"/>
            <w:shd w:val="clear" w:color="auto" w:fill="D9D9D9"/>
          </w:tcPr>
          <w:p w:rsidR="00B17929" w:rsidRPr="00CC42D2" w:rsidRDefault="00B17929" w:rsidP="003657B8">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r w:rsidR="003657B8">
              <w:rPr>
                <w:rFonts w:ascii="Simplified Arabic" w:hAnsi="Simplified Arabic" w:cs="Simplified Arabic" w:hint="cs"/>
                <w:sz w:val="28"/>
                <w:szCs w:val="28"/>
                <w:rtl/>
                <w:lang w:bidi="ar-LY"/>
              </w:rPr>
              <w:t>1</w:t>
            </w:r>
          </w:p>
        </w:tc>
      </w:tr>
    </w:tbl>
    <w:p w:rsidR="00B17929" w:rsidRDefault="00B17929" w:rsidP="00B17929">
      <w:pPr>
        <w:jc w:val="center"/>
      </w:pPr>
    </w:p>
    <w:tbl>
      <w:tblPr>
        <w:bidiVisual/>
        <w:tblW w:w="0" w:type="auto"/>
        <w:jc w:val="center"/>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901"/>
        <w:gridCol w:w="6520"/>
        <w:gridCol w:w="1101"/>
      </w:tblGrid>
      <w:tr w:rsidR="00B17929" w:rsidRPr="00CC42D2" w:rsidTr="00B17929">
        <w:trPr>
          <w:jc w:val="center"/>
        </w:trPr>
        <w:tc>
          <w:tcPr>
            <w:tcW w:w="8522" w:type="dxa"/>
            <w:gridSpan w:val="3"/>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sidRPr="007E5A12">
              <w:rPr>
                <w:rFonts w:ascii="Simplified Arabic" w:hAnsi="Simplified Arabic" w:cs="PT Bold Heading"/>
                <w:b/>
                <w:bCs/>
                <w:sz w:val="36"/>
                <w:szCs w:val="36"/>
                <w:rtl/>
                <w:lang w:bidi="ar-LY"/>
              </w:rPr>
              <w:t>الفصل الثاني</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1.2</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البحوث والدراسات السابقة</w:t>
            </w:r>
          </w:p>
        </w:tc>
        <w:tc>
          <w:tcPr>
            <w:tcW w:w="1101" w:type="dxa"/>
            <w:shd w:val="clear" w:color="auto" w:fill="D9D9D9"/>
          </w:tcPr>
          <w:p w:rsidR="00B17929" w:rsidRPr="00CC42D2" w:rsidRDefault="00B17929" w:rsidP="003657B8">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r w:rsidR="003657B8">
              <w:rPr>
                <w:rFonts w:ascii="Simplified Arabic" w:hAnsi="Simplified Arabic" w:cs="Simplified Arabic" w:hint="cs"/>
                <w:sz w:val="28"/>
                <w:szCs w:val="28"/>
                <w:rtl/>
                <w:lang w:bidi="ar-LY"/>
              </w:rPr>
              <w:t>2</w:t>
            </w:r>
          </w:p>
        </w:tc>
      </w:tr>
      <w:tr w:rsidR="00B17929" w:rsidRPr="00CC42D2" w:rsidTr="00B17929">
        <w:trPr>
          <w:jc w:val="center"/>
        </w:trPr>
        <w:tc>
          <w:tcPr>
            <w:tcW w:w="901" w:type="dxa"/>
            <w:shd w:val="clear" w:color="auto" w:fill="D9D9D9"/>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w:t>
            </w:r>
          </w:p>
        </w:tc>
        <w:tc>
          <w:tcPr>
            <w:tcW w:w="6520" w:type="dxa"/>
          </w:tcPr>
          <w:p w:rsidR="00B17929" w:rsidRPr="00CC42D2"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إحصائيات لبعض الدول العربية</w:t>
            </w:r>
          </w:p>
        </w:tc>
        <w:tc>
          <w:tcPr>
            <w:tcW w:w="1101" w:type="dxa"/>
            <w:shd w:val="clear" w:color="auto" w:fill="D9D9D9"/>
          </w:tcPr>
          <w:p w:rsidR="00B17929" w:rsidRPr="00CC42D2" w:rsidRDefault="00B17929" w:rsidP="003657B8">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r w:rsidR="003657B8">
              <w:rPr>
                <w:rFonts w:ascii="Simplified Arabic" w:hAnsi="Simplified Arabic" w:cs="Simplified Arabic" w:hint="cs"/>
                <w:sz w:val="28"/>
                <w:szCs w:val="28"/>
                <w:rtl/>
                <w:lang w:bidi="ar-LY"/>
              </w:rPr>
              <w:t>6</w:t>
            </w:r>
          </w:p>
        </w:tc>
      </w:tr>
      <w:tr w:rsidR="00B17929" w:rsidRPr="00CC42D2" w:rsidTr="00B17929">
        <w:trPr>
          <w:jc w:val="center"/>
        </w:trPr>
        <w:tc>
          <w:tcPr>
            <w:tcW w:w="8522" w:type="dxa"/>
            <w:gridSpan w:val="3"/>
            <w:shd w:val="clear" w:color="auto" w:fill="D9D9D9"/>
          </w:tcPr>
          <w:p w:rsidR="00B17929" w:rsidRPr="007E238E" w:rsidRDefault="00B17929" w:rsidP="00B17929">
            <w:pPr>
              <w:spacing w:after="0" w:line="240" w:lineRule="auto"/>
              <w:jc w:val="center"/>
              <w:rPr>
                <w:rFonts w:ascii="Simplified Arabic" w:hAnsi="Simplified Arabic" w:cs="PT Bold Heading"/>
                <w:sz w:val="32"/>
                <w:szCs w:val="32"/>
                <w:rtl/>
                <w:lang w:bidi="ar-LY"/>
              </w:rPr>
            </w:pPr>
            <w:r w:rsidRPr="007E238E">
              <w:rPr>
                <w:rFonts w:ascii="Simplified Arabic" w:hAnsi="Simplified Arabic" w:cs="PT Bold Heading" w:hint="cs"/>
                <w:b/>
                <w:bCs/>
                <w:sz w:val="36"/>
                <w:szCs w:val="36"/>
                <w:rtl/>
                <w:lang w:bidi="ar-LY"/>
              </w:rPr>
              <w:t>الفصل الثالث</w:t>
            </w:r>
          </w:p>
        </w:tc>
      </w:tr>
      <w:tr w:rsidR="00B17929" w:rsidRPr="00CC42D2" w:rsidTr="00B17929">
        <w:trPr>
          <w:jc w:val="center"/>
        </w:trPr>
        <w:tc>
          <w:tcPr>
            <w:tcW w:w="901" w:type="dxa"/>
            <w:shd w:val="clear" w:color="auto" w:fill="D9D9D9"/>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c>
          <w:tcPr>
            <w:tcW w:w="6520" w:type="dxa"/>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الاستنتاجات</w:t>
            </w:r>
          </w:p>
        </w:tc>
        <w:tc>
          <w:tcPr>
            <w:tcW w:w="1101" w:type="dxa"/>
            <w:shd w:val="clear" w:color="auto" w:fill="D9D9D9"/>
          </w:tcPr>
          <w:p w:rsidR="00B17929" w:rsidRDefault="003657B8"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19</w:t>
            </w:r>
          </w:p>
        </w:tc>
      </w:tr>
      <w:tr w:rsidR="00B17929" w:rsidRPr="00CC42D2" w:rsidTr="00B17929">
        <w:trPr>
          <w:jc w:val="center"/>
        </w:trPr>
        <w:tc>
          <w:tcPr>
            <w:tcW w:w="901" w:type="dxa"/>
            <w:shd w:val="clear" w:color="auto" w:fill="D9D9D9"/>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c>
          <w:tcPr>
            <w:tcW w:w="6520" w:type="dxa"/>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التوصيات</w:t>
            </w:r>
          </w:p>
        </w:tc>
        <w:tc>
          <w:tcPr>
            <w:tcW w:w="1101" w:type="dxa"/>
            <w:shd w:val="clear" w:color="auto" w:fill="D9D9D9"/>
          </w:tcPr>
          <w:p w:rsidR="00B17929" w:rsidRDefault="003657B8"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21</w:t>
            </w:r>
          </w:p>
        </w:tc>
      </w:tr>
      <w:tr w:rsidR="00B17929" w:rsidRPr="00CC42D2" w:rsidTr="00B17929">
        <w:trPr>
          <w:jc w:val="center"/>
        </w:trPr>
        <w:tc>
          <w:tcPr>
            <w:tcW w:w="8522" w:type="dxa"/>
            <w:gridSpan w:val="3"/>
            <w:shd w:val="clear" w:color="auto" w:fill="D9D9D9"/>
          </w:tcPr>
          <w:p w:rsidR="00B17929" w:rsidRDefault="00B17929" w:rsidP="00B17929">
            <w:pPr>
              <w:spacing w:after="0" w:line="240" w:lineRule="auto"/>
              <w:jc w:val="center"/>
              <w:rPr>
                <w:rFonts w:ascii="Simplified Arabic" w:hAnsi="Simplified Arabic" w:cs="Simplified Arabic"/>
                <w:sz w:val="28"/>
                <w:szCs w:val="28"/>
                <w:rtl/>
                <w:lang w:bidi="ar-LY"/>
              </w:rPr>
            </w:pPr>
            <w:r w:rsidRPr="007E238E">
              <w:rPr>
                <w:rFonts w:ascii="Simplified Arabic" w:hAnsi="Simplified Arabic" w:cs="PT Bold Heading" w:hint="cs"/>
                <w:b/>
                <w:bCs/>
                <w:sz w:val="36"/>
                <w:szCs w:val="36"/>
                <w:rtl/>
                <w:lang w:bidi="ar-LY"/>
              </w:rPr>
              <w:t>الفصل الرابع</w:t>
            </w:r>
          </w:p>
        </w:tc>
      </w:tr>
      <w:tr w:rsidR="00B17929" w:rsidRPr="00CC42D2" w:rsidTr="00B17929">
        <w:trPr>
          <w:jc w:val="center"/>
        </w:trPr>
        <w:tc>
          <w:tcPr>
            <w:tcW w:w="901" w:type="dxa"/>
            <w:shd w:val="clear" w:color="auto" w:fill="D9D9D9"/>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1.4</w:t>
            </w:r>
          </w:p>
        </w:tc>
        <w:tc>
          <w:tcPr>
            <w:tcW w:w="6520" w:type="dxa"/>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المراجع العربية</w:t>
            </w:r>
          </w:p>
        </w:tc>
        <w:tc>
          <w:tcPr>
            <w:tcW w:w="1101" w:type="dxa"/>
            <w:shd w:val="clear" w:color="auto" w:fill="D9D9D9"/>
          </w:tcPr>
          <w:p w:rsidR="00B17929" w:rsidRDefault="00B17929" w:rsidP="00775DCE">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r w:rsidR="00775DCE">
              <w:rPr>
                <w:rFonts w:ascii="Simplified Arabic" w:hAnsi="Simplified Arabic" w:cs="Simplified Arabic" w:hint="cs"/>
                <w:sz w:val="28"/>
                <w:szCs w:val="28"/>
                <w:rtl/>
                <w:lang w:bidi="ar-LY"/>
              </w:rPr>
              <w:t>2</w:t>
            </w:r>
          </w:p>
        </w:tc>
      </w:tr>
      <w:tr w:rsidR="00B17929" w:rsidRPr="00CC42D2" w:rsidTr="00B17929">
        <w:trPr>
          <w:jc w:val="center"/>
        </w:trPr>
        <w:tc>
          <w:tcPr>
            <w:tcW w:w="901" w:type="dxa"/>
            <w:shd w:val="clear" w:color="auto" w:fill="D9D9D9"/>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2.4</w:t>
            </w:r>
          </w:p>
        </w:tc>
        <w:tc>
          <w:tcPr>
            <w:tcW w:w="6520" w:type="dxa"/>
          </w:tcPr>
          <w:p w:rsidR="00B17929" w:rsidRDefault="00B17929" w:rsidP="00B17929">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المراجع الأجنبية</w:t>
            </w:r>
          </w:p>
        </w:tc>
        <w:tc>
          <w:tcPr>
            <w:tcW w:w="1101" w:type="dxa"/>
            <w:shd w:val="clear" w:color="auto" w:fill="D9D9D9"/>
          </w:tcPr>
          <w:p w:rsidR="00B17929" w:rsidRDefault="00B17929" w:rsidP="003657B8">
            <w:pPr>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r w:rsidR="003657B8">
              <w:rPr>
                <w:rFonts w:ascii="Simplified Arabic" w:hAnsi="Simplified Arabic" w:cs="Simplified Arabic" w:hint="cs"/>
                <w:sz w:val="28"/>
                <w:szCs w:val="28"/>
                <w:rtl/>
                <w:lang w:bidi="ar-LY"/>
              </w:rPr>
              <w:t>4</w:t>
            </w:r>
          </w:p>
        </w:tc>
      </w:tr>
    </w:tbl>
    <w:p w:rsidR="00B17929" w:rsidRDefault="00B17929" w:rsidP="00B17929">
      <w:pPr>
        <w:rPr>
          <w:rtl/>
          <w:lang w:bidi="ar-LY"/>
        </w:rPr>
      </w:pPr>
    </w:p>
    <w:p w:rsidR="00B17929" w:rsidRDefault="00B17929" w:rsidP="00B17929">
      <w:pPr>
        <w:jc w:val="center"/>
        <w:rPr>
          <w:rFonts w:cs="PT Bold Heading"/>
          <w:sz w:val="36"/>
          <w:szCs w:val="36"/>
          <w:rtl/>
        </w:rPr>
      </w:pPr>
    </w:p>
    <w:p w:rsidR="00B17929" w:rsidRDefault="00B17929" w:rsidP="00B17929">
      <w:pPr>
        <w:jc w:val="center"/>
        <w:rPr>
          <w:rFonts w:cs="PT Bold Heading"/>
          <w:sz w:val="36"/>
          <w:szCs w:val="36"/>
          <w:rtl/>
        </w:rPr>
      </w:pPr>
    </w:p>
    <w:p w:rsidR="00B17929" w:rsidRPr="008E0774" w:rsidRDefault="00B17929" w:rsidP="00B17929">
      <w:pPr>
        <w:jc w:val="center"/>
        <w:rPr>
          <w:rFonts w:cs="MCS Erwah S_U normal."/>
          <w:sz w:val="56"/>
          <w:szCs w:val="56"/>
          <w:rtl/>
          <w:lang w:bidi="ar-LY"/>
        </w:rPr>
      </w:pPr>
    </w:p>
    <w:p w:rsidR="00B17929" w:rsidRDefault="00B17929" w:rsidP="00B17929">
      <w:pPr>
        <w:jc w:val="both"/>
        <w:rPr>
          <w:sz w:val="32"/>
          <w:szCs w:val="32"/>
          <w:rtl/>
          <w:lang w:bidi="ar-LY"/>
        </w:rPr>
      </w:pPr>
      <w:r>
        <w:rPr>
          <w:sz w:val="32"/>
          <w:szCs w:val="32"/>
          <w:rtl/>
          <w:lang w:bidi="ar-LY"/>
        </w:rPr>
        <w:br w:type="page"/>
      </w:r>
    </w:p>
    <w:p w:rsidR="00B17929" w:rsidRDefault="00B17929" w:rsidP="00B17929">
      <w:pPr>
        <w:jc w:val="center"/>
        <w:rPr>
          <w:rFonts w:cs="PT Bold Heading"/>
          <w:sz w:val="36"/>
          <w:szCs w:val="36"/>
          <w:rtl/>
        </w:rPr>
      </w:pPr>
      <w:r>
        <w:rPr>
          <w:rFonts w:cs="PT Bold Heading" w:hint="cs"/>
          <w:sz w:val="36"/>
          <w:szCs w:val="36"/>
          <w:rtl/>
        </w:rPr>
        <w:lastRenderedPageBreak/>
        <w:t>فهرس الأشكال</w:t>
      </w:r>
    </w:p>
    <w:p w:rsidR="00B17929" w:rsidRPr="004E5CEE" w:rsidRDefault="00B17929" w:rsidP="00B17929">
      <w:pPr>
        <w:jc w:val="center"/>
        <w:rPr>
          <w:rFonts w:cs="PT Bold Heading"/>
          <w:sz w:val="20"/>
          <w:szCs w:val="20"/>
          <w:rtl/>
        </w:rPr>
      </w:pPr>
    </w:p>
    <w:tbl>
      <w:tblPr>
        <w:bidiVisual/>
        <w:tblW w:w="8789" w:type="dxa"/>
        <w:jc w:val="center"/>
        <w:tblInd w:w="-93"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1692"/>
        <w:gridCol w:w="5395"/>
        <w:gridCol w:w="1702"/>
      </w:tblGrid>
      <w:tr w:rsidR="00B17929" w:rsidRPr="004E5CEE" w:rsidTr="00B17929">
        <w:trPr>
          <w:jc w:val="center"/>
        </w:trPr>
        <w:tc>
          <w:tcPr>
            <w:tcW w:w="1692" w:type="dxa"/>
            <w:shd w:val="clear" w:color="auto" w:fill="BFBFBF"/>
          </w:tcPr>
          <w:p w:rsidR="00B17929" w:rsidRPr="004E5CEE" w:rsidRDefault="00B17929" w:rsidP="00B17929">
            <w:pPr>
              <w:spacing w:after="0" w:line="240" w:lineRule="auto"/>
              <w:jc w:val="center"/>
              <w:rPr>
                <w:rFonts w:ascii="Simplified Arabic" w:hAnsi="Simplified Arabic" w:cs="PT Bold Heading"/>
                <w:sz w:val="28"/>
                <w:szCs w:val="28"/>
                <w:rtl/>
              </w:rPr>
            </w:pPr>
            <w:r w:rsidRPr="004E5CEE">
              <w:rPr>
                <w:rFonts w:ascii="Simplified Arabic" w:hAnsi="Simplified Arabic" w:cs="PT Bold Heading"/>
                <w:sz w:val="28"/>
                <w:szCs w:val="28"/>
                <w:rtl/>
              </w:rPr>
              <w:t>رقم التسلسل</w:t>
            </w:r>
          </w:p>
        </w:tc>
        <w:tc>
          <w:tcPr>
            <w:tcW w:w="5395" w:type="dxa"/>
            <w:shd w:val="clear" w:color="auto" w:fill="BFBFBF"/>
          </w:tcPr>
          <w:p w:rsidR="00B17929" w:rsidRPr="004E5CEE" w:rsidRDefault="00B17929" w:rsidP="00B17929">
            <w:pPr>
              <w:spacing w:after="0" w:line="240" w:lineRule="auto"/>
              <w:jc w:val="center"/>
              <w:rPr>
                <w:rFonts w:ascii="Simplified Arabic" w:hAnsi="Simplified Arabic" w:cs="PT Bold Heading"/>
                <w:sz w:val="28"/>
                <w:szCs w:val="28"/>
                <w:rtl/>
              </w:rPr>
            </w:pPr>
            <w:r w:rsidRPr="004E5CEE">
              <w:rPr>
                <w:rFonts w:ascii="Simplified Arabic" w:hAnsi="Simplified Arabic" w:cs="PT Bold Heading"/>
                <w:sz w:val="28"/>
                <w:szCs w:val="28"/>
                <w:rtl/>
              </w:rPr>
              <w:t>المحتويات</w:t>
            </w:r>
          </w:p>
        </w:tc>
        <w:tc>
          <w:tcPr>
            <w:tcW w:w="1702" w:type="dxa"/>
            <w:shd w:val="clear" w:color="auto" w:fill="BFBFBF"/>
          </w:tcPr>
          <w:p w:rsidR="00B17929" w:rsidRPr="004E5CEE" w:rsidRDefault="00B17929" w:rsidP="00B17929">
            <w:pPr>
              <w:spacing w:after="0" w:line="240" w:lineRule="auto"/>
              <w:jc w:val="center"/>
              <w:rPr>
                <w:rFonts w:ascii="Simplified Arabic" w:hAnsi="Simplified Arabic" w:cs="PT Bold Heading"/>
                <w:sz w:val="28"/>
                <w:szCs w:val="28"/>
                <w:rtl/>
              </w:rPr>
            </w:pPr>
            <w:r w:rsidRPr="004E5CEE">
              <w:rPr>
                <w:rFonts w:ascii="Simplified Arabic" w:hAnsi="Simplified Arabic" w:cs="PT Bold Heading"/>
                <w:sz w:val="28"/>
                <w:szCs w:val="28"/>
                <w:rtl/>
              </w:rPr>
              <w:t>رقم الصفحة</w:t>
            </w:r>
          </w:p>
        </w:tc>
      </w:tr>
      <w:tr w:rsidR="00B17929" w:rsidRPr="004E5CEE" w:rsidTr="00B17929">
        <w:trPr>
          <w:jc w:val="center"/>
        </w:trPr>
        <w:tc>
          <w:tcPr>
            <w:tcW w:w="1692" w:type="dxa"/>
          </w:tcPr>
          <w:p w:rsidR="00B17929" w:rsidRPr="004E5CEE" w:rsidRDefault="00B17929" w:rsidP="00B17929">
            <w:pPr>
              <w:spacing w:after="0" w:line="240" w:lineRule="auto"/>
              <w:jc w:val="center"/>
              <w:rPr>
                <w:rFonts w:ascii="Simplified Arabic" w:hAnsi="Simplified Arabic" w:cs="Simplified Arabic"/>
                <w:sz w:val="28"/>
                <w:szCs w:val="28"/>
                <w:rtl/>
              </w:rPr>
            </w:pPr>
            <w:r w:rsidRPr="004E5CEE">
              <w:rPr>
                <w:rFonts w:ascii="Simplified Arabic" w:hAnsi="Simplified Arabic" w:cs="Simplified Arabic"/>
                <w:sz w:val="28"/>
                <w:szCs w:val="28"/>
                <w:rtl/>
              </w:rPr>
              <w:t>1.1</w:t>
            </w:r>
          </w:p>
        </w:tc>
        <w:tc>
          <w:tcPr>
            <w:tcW w:w="5395"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يوضح نبات الخشخاش </w:t>
            </w:r>
          </w:p>
        </w:tc>
        <w:tc>
          <w:tcPr>
            <w:tcW w:w="1702"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r>
      <w:tr w:rsidR="00B17929" w:rsidRPr="004E5CEE" w:rsidTr="00B17929">
        <w:trPr>
          <w:jc w:val="center"/>
        </w:trPr>
        <w:tc>
          <w:tcPr>
            <w:tcW w:w="1692" w:type="dxa"/>
          </w:tcPr>
          <w:p w:rsidR="00B17929" w:rsidRPr="004E5CEE" w:rsidRDefault="00B17929" w:rsidP="00B17929">
            <w:pPr>
              <w:spacing w:after="0" w:line="240" w:lineRule="auto"/>
              <w:jc w:val="center"/>
              <w:rPr>
                <w:rFonts w:ascii="Simplified Arabic" w:hAnsi="Simplified Arabic" w:cs="Simplified Arabic"/>
                <w:sz w:val="28"/>
                <w:szCs w:val="28"/>
                <w:rtl/>
              </w:rPr>
            </w:pPr>
            <w:r w:rsidRPr="004E5CEE">
              <w:rPr>
                <w:rFonts w:ascii="Simplified Arabic" w:hAnsi="Simplified Arabic" w:cs="Simplified Arabic"/>
                <w:sz w:val="28"/>
                <w:szCs w:val="28"/>
                <w:rtl/>
              </w:rPr>
              <w:t>2.1</w:t>
            </w:r>
          </w:p>
        </w:tc>
        <w:tc>
          <w:tcPr>
            <w:tcW w:w="5395"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الصيغة البنائية لمركب المورفين</w:t>
            </w:r>
          </w:p>
        </w:tc>
        <w:tc>
          <w:tcPr>
            <w:tcW w:w="1702"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4</w:t>
            </w:r>
          </w:p>
        </w:tc>
      </w:tr>
      <w:tr w:rsidR="00B17929" w:rsidRPr="004E5CEE" w:rsidTr="00B17929">
        <w:trPr>
          <w:jc w:val="center"/>
        </w:trPr>
        <w:tc>
          <w:tcPr>
            <w:tcW w:w="1692"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3.1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الصيغة البنائية لمركب الكودايين</w:t>
            </w:r>
          </w:p>
        </w:tc>
        <w:tc>
          <w:tcPr>
            <w:tcW w:w="1702" w:type="dxa"/>
          </w:tcPr>
          <w:p w:rsidR="00B17929" w:rsidRPr="004E5CEE"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4</w:t>
            </w:r>
          </w:p>
        </w:tc>
      </w:tr>
      <w:tr w:rsidR="00B17929" w:rsidRPr="004E5CEE" w:rsidTr="00B17929">
        <w:trPr>
          <w:jc w:val="center"/>
        </w:trPr>
        <w:tc>
          <w:tcPr>
            <w:tcW w:w="169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4.1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الصيغة البنائية لمركب البنزيل أيزو كينولين</w:t>
            </w:r>
          </w:p>
        </w:tc>
        <w:tc>
          <w:tcPr>
            <w:tcW w:w="170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B17929" w:rsidRPr="004E5CEE" w:rsidTr="00B17929">
        <w:trPr>
          <w:jc w:val="center"/>
        </w:trPr>
        <w:tc>
          <w:tcPr>
            <w:tcW w:w="169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5.1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الصيغة البنائية للترامادول.</w:t>
            </w:r>
          </w:p>
        </w:tc>
        <w:tc>
          <w:tcPr>
            <w:tcW w:w="170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6</w:t>
            </w:r>
          </w:p>
        </w:tc>
      </w:tr>
      <w:tr w:rsidR="00B17929" w:rsidRPr="004E5CEE" w:rsidTr="00B17929">
        <w:trPr>
          <w:jc w:val="center"/>
        </w:trPr>
        <w:tc>
          <w:tcPr>
            <w:tcW w:w="169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6.1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أقراص الترامادول وحقن الترامادول .</w:t>
            </w:r>
          </w:p>
        </w:tc>
        <w:tc>
          <w:tcPr>
            <w:tcW w:w="170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7</w:t>
            </w:r>
          </w:p>
        </w:tc>
      </w:tr>
      <w:tr w:rsidR="00B17929" w:rsidRPr="004E5CEE" w:rsidTr="00B17929">
        <w:trPr>
          <w:jc w:val="center"/>
        </w:trPr>
        <w:tc>
          <w:tcPr>
            <w:tcW w:w="169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7.1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الصيغة البنائية لمركب السكوبولامين</w:t>
            </w:r>
          </w:p>
        </w:tc>
        <w:tc>
          <w:tcPr>
            <w:tcW w:w="170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7</w:t>
            </w:r>
          </w:p>
        </w:tc>
      </w:tr>
      <w:tr w:rsidR="00B17929" w:rsidRPr="004E5CEE" w:rsidTr="00B17929">
        <w:trPr>
          <w:jc w:val="center"/>
        </w:trPr>
        <w:tc>
          <w:tcPr>
            <w:tcW w:w="169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8.1</w:t>
            </w:r>
          </w:p>
        </w:tc>
        <w:tc>
          <w:tcPr>
            <w:tcW w:w="5395"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حقنة مورفين</w:t>
            </w:r>
          </w:p>
        </w:tc>
        <w:tc>
          <w:tcPr>
            <w:tcW w:w="1702" w:type="dxa"/>
          </w:tcPr>
          <w:p w:rsidR="00B17929" w:rsidRDefault="00B17929" w:rsidP="00B17929">
            <w:pPr>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8</w:t>
            </w:r>
          </w:p>
        </w:tc>
      </w:tr>
    </w:tbl>
    <w:p w:rsidR="00B17929" w:rsidRDefault="00B17929" w:rsidP="00B17929">
      <w:pPr>
        <w:rPr>
          <w:lang w:bidi="ar-LY"/>
        </w:rPr>
      </w:pPr>
    </w:p>
    <w:p w:rsidR="00B17929" w:rsidRDefault="00B17929" w:rsidP="00B17929"/>
    <w:p w:rsidR="00B17929" w:rsidRDefault="00B17929" w:rsidP="00B17929">
      <w:pPr>
        <w:rPr>
          <w:rtl/>
        </w:rPr>
      </w:pPr>
    </w:p>
    <w:p w:rsidR="00B17929" w:rsidRDefault="00B17929" w:rsidP="00B17929">
      <w:pPr>
        <w:rPr>
          <w:rtl/>
        </w:rPr>
      </w:pPr>
    </w:p>
    <w:p w:rsidR="00B17929" w:rsidRDefault="00B17929" w:rsidP="00B17929"/>
    <w:p w:rsidR="00B17929" w:rsidRDefault="00B17929" w:rsidP="00B17929">
      <w:pPr>
        <w:rPr>
          <w:lang w:bidi="ar-LY"/>
        </w:rPr>
      </w:pPr>
    </w:p>
    <w:p w:rsidR="00B17929" w:rsidRDefault="00B17929" w:rsidP="00B17929">
      <w:pPr>
        <w:jc w:val="both"/>
        <w:rPr>
          <w:rtl/>
        </w:rPr>
      </w:pPr>
    </w:p>
    <w:p w:rsidR="00B17929" w:rsidRDefault="00B17929" w:rsidP="00B17929">
      <w:pPr>
        <w:rPr>
          <w:rtl/>
        </w:rPr>
      </w:pPr>
    </w:p>
    <w:p w:rsidR="00B17929" w:rsidRDefault="00B17929" w:rsidP="00B17929">
      <w:pPr>
        <w:rPr>
          <w:rtl/>
        </w:rPr>
      </w:pPr>
    </w:p>
    <w:p w:rsidR="00B17929" w:rsidRDefault="00B17929" w:rsidP="00B17929">
      <w:pPr>
        <w:rPr>
          <w:rtl/>
        </w:rPr>
      </w:pPr>
    </w:p>
    <w:p w:rsidR="00B17929" w:rsidRDefault="00B17929" w:rsidP="00B17929">
      <w:pPr>
        <w:rPr>
          <w:rtl/>
        </w:rPr>
      </w:pPr>
    </w:p>
    <w:p w:rsidR="00B17929" w:rsidRDefault="00B17929" w:rsidP="00B17929">
      <w:pPr>
        <w:rPr>
          <w:rtl/>
        </w:rPr>
      </w:pPr>
    </w:p>
    <w:p w:rsidR="00B17929" w:rsidRDefault="00B17929" w:rsidP="00B17929">
      <w:pPr>
        <w:rPr>
          <w:rtl/>
        </w:rPr>
      </w:pPr>
    </w:p>
    <w:p w:rsidR="00B17929" w:rsidRPr="00346D15" w:rsidRDefault="00B17929" w:rsidP="00B17929">
      <w:pPr>
        <w:spacing w:line="240" w:lineRule="auto"/>
        <w:jc w:val="both"/>
        <w:rPr>
          <w:rFonts w:ascii="Simplified Arabic" w:hAnsi="Simplified Arabic" w:cs="Simplified Arabic"/>
          <w:sz w:val="28"/>
          <w:szCs w:val="28"/>
          <w:rtl/>
          <w:lang w:bidi="ar-LY"/>
        </w:rPr>
      </w:pPr>
    </w:p>
    <w:p w:rsidR="00B17929" w:rsidRDefault="00B17929" w:rsidP="00B17929">
      <w:pPr>
        <w:spacing w:line="240" w:lineRule="auto"/>
        <w:jc w:val="both"/>
        <w:rPr>
          <w:rFonts w:ascii="Simplified Arabic" w:hAnsi="Simplified Arabic" w:cs="Simplified Arabic"/>
          <w:sz w:val="28"/>
          <w:szCs w:val="28"/>
          <w:rtl/>
        </w:rPr>
      </w:pPr>
    </w:p>
    <w:p w:rsidR="008612CE" w:rsidRDefault="008612CE" w:rsidP="004E7B26">
      <w:pPr>
        <w:spacing w:line="240" w:lineRule="auto"/>
        <w:jc w:val="both"/>
        <w:rPr>
          <w:rFonts w:ascii="Simplified Arabic" w:hAnsi="Simplified Arabic" w:cs="Simplified Arabic"/>
          <w:sz w:val="28"/>
          <w:szCs w:val="28"/>
          <w:rtl/>
          <w:lang w:bidi="ar-LY"/>
        </w:rPr>
        <w:sectPr w:rsidR="008612CE" w:rsidSect="00404BD6">
          <w:footerReference w:type="default" r:id="rId20"/>
          <w:pgSz w:w="11906" w:h="16838"/>
          <w:pgMar w:top="1440" w:right="1800" w:bottom="1440" w:left="1800" w:header="720" w:footer="720" w:gutter="0"/>
          <w:pgNumType w:fmt="arabicAbjad" w:start="1"/>
          <w:cols w:space="720"/>
          <w:bidi/>
          <w:rtlGutter/>
          <w:docGrid w:linePitch="360"/>
        </w:sect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4E7B26" w:rsidP="004E7B26">
      <w:pPr>
        <w:spacing w:line="240" w:lineRule="auto"/>
        <w:jc w:val="center"/>
        <w:rPr>
          <w:rFonts w:ascii="Simplified Arabic" w:hAnsi="Simplified Arabic" w:cs="PT Bold Mirror"/>
          <w:sz w:val="96"/>
          <w:szCs w:val="96"/>
          <w:rtl/>
          <w:lang w:bidi="ar-LY"/>
        </w:rPr>
      </w:pPr>
    </w:p>
    <w:p w:rsidR="004E7B26" w:rsidRDefault="00E514C1" w:rsidP="00515198">
      <w:pPr>
        <w:spacing w:line="360" w:lineRule="auto"/>
        <w:ind w:firstLine="368"/>
        <w:jc w:val="center"/>
        <w:rPr>
          <w:rFonts w:ascii="Simplified Arabic" w:hAnsi="Simplified Arabic" w:cs="PT Bold Mirror"/>
          <w:sz w:val="96"/>
          <w:szCs w:val="96"/>
          <w:rtl/>
          <w:lang w:bidi="ar-LY"/>
        </w:rPr>
      </w:pPr>
      <w:r>
        <w:rPr>
          <w:rFonts w:ascii="Simplified Arabic" w:hAnsi="Simplified Arabic" w:cs="PT Bold Mirror"/>
          <w:noProof/>
          <w:sz w:val="96"/>
          <w:szCs w:val="96"/>
          <w:rtl/>
        </w:rPr>
        <mc:AlternateContent>
          <mc:Choice Requires="wps">
            <w:drawing>
              <wp:anchor distT="0" distB="0" distL="114300" distR="114300" simplePos="0" relativeHeight="251719680" behindDoc="0" locked="0" layoutInCell="1" allowOverlap="1">
                <wp:simplePos x="0" y="0"/>
                <wp:positionH relativeFrom="column">
                  <wp:posOffset>-712470</wp:posOffset>
                </wp:positionH>
                <wp:positionV relativeFrom="paragraph">
                  <wp:posOffset>-3498850</wp:posOffset>
                </wp:positionV>
                <wp:extent cx="6610350" cy="5581650"/>
                <wp:effectExtent l="11430" t="10795" r="17145" b="27305"/>
                <wp:wrapNone/>
                <wp:docPr id="5"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0350" cy="5581650"/>
                        </a:xfrm>
                        <a:prstGeom prst="verticalScroll">
                          <a:avLst>
                            <a:gd name="adj" fmla="val 12500"/>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B17929" w:rsidRDefault="00B17929" w:rsidP="00B17929">
                            <w:pPr>
                              <w:jc w:val="center"/>
                              <w:rPr>
                                <w:rFonts w:cs="PT Bold Heading"/>
                                <w:sz w:val="24"/>
                                <w:szCs w:val="24"/>
                                <w:lang w:bidi="ar-LY"/>
                              </w:rPr>
                            </w:pPr>
                          </w:p>
                          <w:p w:rsidR="00B17929" w:rsidRDefault="00B17929" w:rsidP="00B17929">
                            <w:pPr>
                              <w:rPr>
                                <w:rFonts w:cs="PT Bold Heading"/>
                                <w:sz w:val="24"/>
                                <w:szCs w:val="24"/>
                                <w:lang w:bidi="ar-LY"/>
                              </w:rPr>
                            </w:pPr>
                          </w:p>
                          <w:p w:rsidR="00B17929" w:rsidRDefault="00B17929" w:rsidP="00B17929">
                            <w:pPr>
                              <w:jc w:val="center"/>
                              <w:rPr>
                                <w:rFonts w:cs="PT Bold Heading"/>
                                <w:sz w:val="24"/>
                                <w:szCs w:val="24"/>
                                <w:lang w:bidi="ar-LY"/>
                              </w:rPr>
                            </w:pPr>
                          </w:p>
                          <w:p w:rsidR="00B17929" w:rsidRPr="00B12C07" w:rsidRDefault="00B17929" w:rsidP="00B17929">
                            <w:pPr>
                              <w:jc w:val="center"/>
                              <w:rPr>
                                <w:rFonts w:cs="PT Bold Heading"/>
                                <w:sz w:val="96"/>
                                <w:szCs w:val="96"/>
                                <w:rtl/>
                                <w:lang w:bidi="ar-LY"/>
                              </w:rPr>
                            </w:pPr>
                            <w:r w:rsidRPr="00B12C07">
                              <w:rPr>
                                <w:rFonts w:cs="PT Bold Heading" w:hint="cs"/>
                                <w:sz w:val="96"/>
                                <w:szCs w:val="96"/>
                                <w:rtl/>
                                <w:lang w:bidi="ar-LY"/>
                              </w:rPr>
                              <w:t>الفصل الأول</w:t>
                            </w:r>
                          </w:p>
                          <w:p w:rsidR="00B17929" w:rsidRPr="00B12C07" w:rsidRDefault="00B17929" w:rsidP="00B17929">
                            <w:pPr>
                              <w:jc w:val="center"/>
                              <w:rPr>
                                <w:rFonts w:cs="PT Bold Heading"/>
                                <w:sz w:val="96"/>
                                <w:szCs w:val="96"/>
                                <w:lang w:bidi="ar-LY"/>
                              </w:rPr>
                            </w:pPr>
                            <w:r w:rsidRPr="00B12C07">
                              <w:rPr>
                                <w:rFonts w:cs="PT Bold Heading" w:hint="cs"/>
                                <w:sz w:val="96"/>
                                <w:szCs w:val="96"/>
                                <w:rtl/>
                                <w:lang w:bidi="ar-LY"/>
                              </w:rPr>
                              <w:t>المقدمة</w:t>
                            </w:r>
                          </w:p>
                          <w:p w:rsidR="00B17929" w:rsidRPr="00CD2195" w:rsidRDefault="00B17929" w:rsidP="00B179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44" o:spid="_x0000_s1026" type="#_x0000_t97" style="position:absolute;left:0;text-align:left;margin-left:-56.1pt;margin-top:-275.5pt;width:520.5pt;height:43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" strokecolor="#d99594" strokeweight="1pt">
                <v:fill color2="#e5b8b7" focus="100%" type="gradient"/>
                <v:shadow on="t" color="#622423" opacity=".5" offset="1pt"/>
                <v:textbox>
                  <w:txbxContent>
                    <w:p w:rsidR="00B17929" w:rsidRDefault="00B17929" w:rsidP="00B17929">
                      <w:pPr>
                        <w:jc w:val="center"/>
                        <w:rPr>
                          <w:rFonts w:cs="PT Bold Heading"/>
                          <w:sz w:val="24"/>
                          <w:szCs w:val="24"/>
                          <w:lang w:bidi="ar-LY"/>
                        </w:rPr>
                      </w:pPr>
                    </w:p>
                    <w:p w:rsidR="00B17929" w:rsidRDefault="00B17929" w:rsidP="00B17929">
                      <w:pPr>
                        <w:rPr>
                          <w:rFonts w:cs="PT Bold Heading"/>
                          <w:sz w:val="24"/>
                          <w:szCs w:val="24"/>
                          <w:lang w:bidi="ar-LY"/>
                        </w:rPr>
                      </w:pPr>
                    </w:p>
                    <w:p w:rsidR="00B17929" w:rsidRDefault="00B17929" w:rsidP="00B17929">
                      <w:pPr>
                        <w:jc w:val="center"/>
                        <w:rPr>
                          <w:rFonts w:cs="PT Bold Heading"/>
                          <w:sz w:val="24"/>
                          <w:szCs w:val="24"/>
                          <w:lang w:bidi="ar-LY"/>
                        </w:rPr>
                      </w:pPr>
                    </w:p>
                    <w:p w:rsidR="00B17929" w:rsidRPr="00B12C07" w:rsidRDefault="00B17929" w:rsidP="00B17929">
                      <w:pPr>
                        <w:jc w:val="center"/>
                        <w:rPr>
                          <w:rFonts w:cs="PT Bold Heading"/>
                          <w:sz w:val="96"/>
                          <w:szCs w:val="96"/>
                          <w:rtl/>
                          <w:lang w:bidi="ar-LY"/>
                        </w:rPr>
                      </w:pPr>
                      <w:r w:rsidRPr="00B12C07">
                        <w:rPr>
                          <w:rFonts w:cs="PT Bold Heading" w:hint="cs"/>
                          <w:sz w:val="96"/>
                          <w:szCs w:val="96"/>
                          <w:rtl/>
                          <w:lang w:bidi="ar-LY"/>
                        </w:rPr>
                        <w:t>الفصل الأول</w:t>
                      </w:r>
                    </w:p>
                    <w:p w:rsidR="00B17929" w:rsidRPr="00B12C07" w:rsidRDefault="00B17929" w:rsidP="00B17929">
                      <w:pPr>
                        <w:jc w:val="center"/>
                        <w:rPr>
                          <w:rFonts w:cs="PT Bold Heading"/>
                          <w:sz w:val="96"/>
                          <w:szCs w:val="96"/>
                          <w:lang w:bidi="ar-LY"/>
                        </w:rPr>
                      </w:pPr>
                      <w:r w:rsidRPr="00B12C07">
                        <w:rPr>
                          <w:rFonts w:cs="PT Bold Heading" w:hint="cs"/>
                          <w:sz w:val="96"/>
                          <w:szCs w:val="96"/>
                          <w:rtl/>
                          <w:lang w:bidi="ar-LY"/>
                        </w:rPr>
                        <w:t>المقدمة</w:t>
                      </w:r>
                    </w:p>
                    <w:p w:rsidR="00B17929" w:rsidRPr="00CD2195" w:rsidRDefault="00B17929" w:rsidP="00B17929"/>
                  </w:txbxContent>
                </v:textbox>
              </v:shape>
            </w:pict>
          </mc:Fallback>
        </mc:AlternateContent>
      </w:r>
    </w:p>
    <w:p w:rsidR="00BF257F" w:rsidRDefault="00BF257F" w:rsidP="00515198">
      <w:pPr>
        <w:spacing w:line="360" w:lineRule="auto"/>
        <w:ind w:firstLine="368"/>
        <w:jc w:val="center"/>
        <w:rPr>
          <w:rFonts w:ascii="Simplified Arabic" w:hAnsi="Simplified Arabic" w:cs="PT Bold Mirror"/>
          <w:sz w:val="96"/>
          <w:szCs w:val="96"/>
          <w:rtl/>
        </w:rPr>
        <w:sectPr w:rsidR="00BF257F" w:rsidSect="00590DA7">
          <w:pgSz w:w="11906" w:h="16838"/>
          <w:pgMar w:top="1440" w:right="1800" w:bottom="1440" w:left="1800" w:header="720" w:footer="720" w:gutter="0"/>
          <w:pgNumType w:fmt="arabicAbjad" w:start="1"/>
          <w:cols w:space="720"/>
          <w:titlePg/>
          <w:bidi/>
          <w:rtlGutter/>
          <w:docGrid w:linePitch="360"/>
        </w:sectPr>
      </w:pPr>
    </w:p>
    <w:p w:rsidR="00B17929" w:rsidRPr="0010651A" w:rsidRDefault="00B17929" w:rsidP="00B17929">
      <w:pPr>
        <w:pStyle w:val="a3"/>
        <w:numPr>
          <w:ilvl w:val="1"/>
          <w:numId w:val="8"/>
        </w:numPr>
        <w:ind w:hanging="969"/>
        <w:rPr>
          <w:rFonts w:ascii="Simplified Arabic" w:hAnsi="Simplified Arabic" w:cs="Simplified Arabic"/>
          <w:b/>
          <w:bCs/>
          <w:sz w:val="32"/>
          <w:szCs w:val="32"/>
          <w:rtl/>
          <w:lang w:bidi="ar-LY"/>
        </w:rPr>
      </w:pPr>
      <w:r w:rsidRPr="0010651A">
        <w:rPr>
          <w:rFonts w:ascii="Simplified Arabic" w:hAnsi="Simplified Arabic" w:cs="Simplified Arabic" w:hint="cs"/>
          <w:b/>
          <w:bCs/>
          <w:sz w:val="32"/>
          <w:szCs w:val="32"/>
          <w:rtl/>
          <w:lang w:bidi="ar-LY"/>
        </w:rPr>
        <w:lastRenderedPageBreak/>
        <w:t>التمهيد:-</w:t>
      </w:r>
    </w:p>
    <w:p w:rsidR="00B17929" w:rsidRPr="00893DE4" w:rsidRDefault="00B17929" w:rsidP="00B17929">
      <w:pPr>
        <w:spacing w:line="360" w:lineRule="auto"/>
        <w:ind w:left="-1"/>
        <w:jc w:val="mediumKashida"/>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عرف الإنسان منذ القدم بالصدفة والتجربة بعض الخصائص للنباتات التي منها ما قد يكون نافع وم</w:t>
      </w:r>
      <w:r>
        <w:rPr>
          <w:rFonts w:ascii="Simplified Arabic" w:hAnsi="Simplified Arabic" w:cs="Simplified Arabic" w:hint="cs"/>
          <w:sz w:val="28"/>
          <w:szCs w:val="28"/>
          <w:rtl/>
          <w:lang w:bidi="ar-LY"/>
        </w:rPr>
        <w:t>نها ما</w:t>
      </w:r>
      <w:r w:rsidRPr="00D8358D">
        <w:rPr>
          <w:rFonts w:ascii="Simplified Arabic" w:hAnsi="Simplified Arabic" w:cs="Simplified Arabic"/>
          <w:sz w:val="28"/>
          <w:szCs w:val="28"/>
          <w:rtl/>
          <w:lang w:bidi="ar-LY"/>
        </w:rPr>
        <w:t xml:space="preserve"> هو ضار، واكتشف قدر</w:t>
      </w:r>
      <w:r>
        <w:rPr>
          <w:rFonts w:ascii="Simplified Arabic" w:hAnsi="Simplified Arabic" w:cs="Simplified Arabic" w:hint="cs"/>
          <w:sz w:val="28"/>
          <w:szCs w:val="28"/>
          <w:rtl/>
          <w:lang w:bidi="ar-LY"/>
        </w:rPr>
        <w:t>ة</w:t>
      </w:r>
      <w:r w:rsidRPr="00D8358D">
        <w:rPr>
          <w:rFonts w:ascii="Simplified Arabic" w:hAnsi="Simplified Arabic" w:cs="Simplified Arabic"/>
          <w:sz w:val="28"/>
          <w:szCs w:val="28"/>
          <w:rtl/>
          <w:lang w:bidi="ar-LY"/>
        </w:rPr>
        <w:t xml:space="preserve"> بعضها في شفاء وتسكين بعض الأمراض التي كانت تصيبه، وقد وجد أن لبعضها تأثيرات مختلفة عند استنشاق دخانها أو مضغها، ومن هذه النباتات </w:t>
      </w:r>
      <w:r>
        <w:rPr>
          <w:rFonts w:ascii="Simplified Arabic" w:hAnsi="Simplified Arabic" w:cs="Simplified Arabic" w:hint="cs"/>
          <w:sz w:val="28"/>
          <w:szCs w:val="28"/>
          <w:rtl/>
          <w:lang w:bidi="ar-LY"/>
        </w:rPr>
        <w:t xml:space="preserve">نبات </w:t>
      </w:r>
      <w:r w:rsidRPr="00D8358D">
        <w:rPr>
          <w:rFonts w:ascii="Simplified Arabic" w:hAnsi="Simplified Arabic" w:cs="Simplified Arabic"/>
          <w:sz w:val="28"/>
          <w:szCs w:val="28"/>
          <w:rtl/>
          <w:lang w:bidi="ar-LY"/>
        </w:rPr>
        <w:t>الخشخاش(الأفيون،</w:t>
      </w:r>
      <w:r>
        <w:rPr>
          <w:rFonts w:ascii="Simplified Arabic" w:hAnsi="Simplified Arabic" w:cs="Simplified Arabic" w:hint="cs"/>
          <w:sz w:val="28"/>
          <w:szCs w:val="28"/>
          <w:rtl/>
          <w:lang w:bidi="ar-LY"/>
        </w:rPr>
        <w:t xml:space="preserve"> شكل</w:t>
      </w:r>
      <w:r w:rsidRPr="0096382E">
        <w:rPr>
          <w:rFonts w:ascii="Simplified Arabic" w:hAnsi="Simplified Arabic" w:cs="Simplified Arabic" w:hint="cs"/>
          <w:sz w:val="28"/>
          <w:szCs w:val="28"/>
          <w:rtl/>
          <w:lang w:bidi="ar-LY"/>
        </w:rPr>
        <w:t>(1-1</w:t>
      </w:r>
      <w:r w:rsidRPr="00D8358D">
        <w:rPr>
          <w:rFonts w:ascii="Simplified Arabic" w:hAnsi="Simplified Arabic" w:cs="Simplified Arabic"/>
          <w:sz w:val="28"/>
          <w:szCs w:val="28"/>
          <w:rtl/>
          <w:lang w:bidi="ar-LY"/>
        </w:rPr>
        <w:t>)،الكوكا، القنب وغيرها والتي تعرف اليوم بالنباتات المخدرة</w:t>
      </w:r>
      <w:r w:rsidRPr="00FA019B">
        <w:rPr>
          <w:rFonts w:ascii="Simplified Arabic" w:hAnsi="Simplified Arabic" w:cs="Simplified Arabic" w:hint="cs"/>
          <w:b/>
          <w:bCs/>
          <w:color w:val="000000" w:themeColor="text1"/>
          <w:sz w:val="28"/>
          <w:szCs w:val="28"/>
          <w:rtl/>
          <w:lang w:bidi="ar-LY"/>
        </w:rPr>
        <w:t>(كاخيا،2012)</w:t>
      </w:r>
      <w:r w:rsidRPr="00893DE4">
        <w:rPr>
          <w:rFonts w:ascii="Simplified Arabic" w:hAnsi="Simplified Arabic" w:cs="Simplified Arabic" w:hint="cs"/>
          <w:sz w:val="28"/>
          <w:szCs w:val="28"/>
          <w:rtl/>
          <w:lang w:bidi="ar-LY"/>
        </w:rPr>
        <w:t>.</w:t>
      </w:r>
    </w:p>
    <w:p w:rsidR="00B17929" w:rsidRDefault="00B17929" w:rsidP="00B17929">
      <w:pPr>
        <w:spacing w:line="360" w:lineRule="auto"/>
        <w:ind w:left="-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تعتبر المسكنات من أك</w:t>
      </w:r>
      <w:r>
        <w:rPr>
          <w:rFonts w:ascii="Simplified Arabic" w:hAnsi="Simplified Arabic" w:cs="Simplified Arabic" w:hint="cs"/>
          <w:sz w:val="28"/>
          <w:szCs w:val="28"/>
          <w:rtl/>
          <w:lang w:bidi="ar-LY"/>
        </w:rPr>
        <w:t>ث</w:t>
      </w:r>
      <w:r w:rsidRPr="00D8358D">
        <w:rPr>
          <w:rFonts w:ascii="Simplified Arabic" w:hAnsi="Simplified Arabic" w:cs="Simplified Arabic"/>
          <w:sz w:val="28"/>
          <w:szCs w:val="28"/>
          <w:rtl/>
          <w:lang w:bidi="ar-LY"/>
        </w:rPr>
        <w:t>ر الأدوية المستخدمة في العالم وهي ذات</w:t>
      </w:r>
      <w:r>
        <w:rPr>
          <w:rFonts w:ascii="Simplified Arabic" w:hAnsi="Simplified Arabic" w:cs="Simplified Arabic"/>
          <w:sz w:val="28"/>
          <w:szCs w:val="28"/>
          <w:rtl/>
          <w:lang w:bidi="ar-LY"/>
        </w:rPr>
        <w:t xml:space="preserve"> تراكيب مختلفة واستخدامات عديدة</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فهي تستخدم لخفض الحرارة والصداع والروماتيزم</w:t>
      </w:r>
      <w:r>
        <w:rPr>
          <w:rFonts w:ascii="Simplified Arabic" w:hAnsi="Simplified Arabic" w:cs="Simplified Arabic" w:hint="cs"/>
          <w:sz w:val="28"/>
          <w:szCs w:val="28"/>
          <w:rtl/>
          <w:lang w:bidi="ar-LY"/>
        </w:rPr>
        <w:t xml:space="preserve"> و</w:t>
      </w:r>
      <w:r w:rsidRPr="00D8358D">
        <w:rPr>
          <w:rFonts w:ascii="Simplified Arabic" w:hAnsi="Simplified Arabic" w:cs="Simplified Arabic"/>
          <w:sz w:val="28"/>
          <w:szCs w:val="28"/>
          <w:rtl/>
          <w:lang w:bidi="ar-LY"/>
        </w:rPr>
        <w:t>لتسكين مختلف الألآم،</w:t>
      </w:r>
      <w:r>
        <w:rPr>
          <w:rFonts w:ascii="Simplified Arabic" w:hAnsi="Simplified Arabic" w:cs="Simplified Arabic" w:hint="cs"/>
          <w:sz w:val="28"/>
          <w:szCs w:val="28"/>
          <w:rtl/>
          <w:lang w:bidi="ar-LY"/>
        </w:rPr>
        <w:t>وتكون</w:t>
      </w:r>
      <w:r w:rsidRPr="00D8358D">
        <w:rPr>
          <w:rFonts w:ascii="Simplified Arabic" w:hAnsi="Simplified Arabic" w:cs="Simplified Arabic"/>
          <w:sz w:val="28"/>
          <w:szCs w:val="28"/>
          <w:rtl/>
          <w:lang w:bidi="ar-LY"/>
        </w:rPr>
        <w:t xml:space="preserve"> أمنة وفعاله في حال أخدها بوصف الطبيب ولفترة معينة ومحدودة، ولكن يوجد عدة اعتبارات تخص الحالة الصحية للمريض ك</w:t>
      </w:r>
      <w:r>
        <w:rPr>
          <w:rFonts w:ascii="Simplified Arabic" w:hAnsi="Simplified Arabic" w:cs="Simplified Arabic" w:hint="cs"/>
          <w:sz w:val="28"/>
          <w:szCs w:val="28"/>
          <w:rtl/>
          <w:lang w:bidi="ar-LY"/>
        </w:rPr>
        <w:t>ال</w:t>
      </w:r>
      <w:r w:rsidRPr="00D8358D">
        <w:rPr>
          <w:rFonts w:ascii="Simplified Arabic" w:hAnsi="Simplified Arabic" w:cs="Simplified Arabic"/>
          <w:sz w:val="28"/>
          <w:szCs w:val="28"/>
          <w:rtl/>
          <w:lang w:bidi="ar-LY"/>
        </w:rPr>
        <w:t>عم</w:t>
      </w:r>
      <w:r>
        <w:rPr>
          <w:rFonts w:ascii="Simplified Arabic" w:hAnsi="Simplified Arabic" w:cs="Simplified Arabic" w:hint="cs"/>
          <w:sz w:val="28"/>
          <w:szCs w:val="28"/>
          <w:rtl/>
          <w:lang w:bidi="ar-LY"/>
        </w:rPr>
        <w:t>ر و</w:t>
      </w:r>
      <w:r w:rsidRPr="00D8358D">
        <w:rPr>
          <w:rFonts w:ascii="Simplified Arabic" w:hAnsi="Simplified Arabic" w:cs="Simplified Arabic"/>
          <w:sz w:val="28"/>
          <w:szCs w:val="28"/>
          <w:rtl/>
          <w:lang w:bidi="ar-LY"/>
        </w:rPr>
        <w:t>نوع المسكن المستخدم</w:t>
      </w:r>
      <w:r>
        <w:rPr>
          <w:rFonts w:ascii="Simplified Arabic" w:hAnsi="Simplified Arabic" w:cs="Simplified Arabic" w:hint="cs"/>
          <w:sz w:val="28"/>
          <w:szCs w:val="28"/>
          <w:rtl/>
          <w:lang w:bidi="ar-LY"/>
        </w:rPr>
        <w:t xml:space="preserve"> و</w:t>
      </w:r>
      <w:r w:rsidRPr="00D8358D">
        <w:rPr>
          <w:rFonts w:ascii="Simplified Arabic" w:hAnsi="Simplified Arabic" w:cs="Simplified Arabic"/>
          <w:sz w:val="28"/>
          <w:szCs w:val="28"/>
          <w:rtl/>
          <w:lang w:bidi="ar-LY"/>
        </w:rPr>
        <w:t>فترة ال</w:t>
      </w:r>
      <w:r>
        <w:rPr>
          <w:rFonts w:ascii="Simplified Arabic" w:hAnsi="Simplified Arabic" w:cs="Simplified Arabic" w:hint="cs"/>
          <w:sz w:val="28"/>
          <w:szCs w:val="28"/>
          <w:rtl/>
          <w:lang w:bidi="ar-LY"/>
        </w:rPr>
        <w:t>إ</w:t>
      </w:r>
      <w:r w:rsidRPr="00D8358D">
        <w:rPr>
          <w:rFonts w:ascii="Simplified Arabic" w:hAnsi="Simplified Arabic" w:cs="Simplified Arabic"/>
          <w:sz w:val="28"/>
          <w:szCs w:val="28"/>
          <w:rtl/>
          <w:lang w:bidi="ar-LY"/>
        </w:rPr>
        <w:t xml:space="preserve">ستخدام ومقدار الجرعة والأثار الجانبية التي يحدثها الدواء </w:t>
      </w:r>
      <w:r w:rsidRPr="00FA019B">
        <w:rPr>
          <w:rFonts w:ascii="Simplified Arabic" w:hAnsi="Simplified Arabic" w:cs="Simplified Arabic"/>
          <w:b/>
          <w:bCs/>
          <w:color w:val="000000" w:themeColor="text1"/>
          <w:sz w:val="28"/>
          <w:szCs w:val="28"/>
          <w:rtl/>
          <w:lang w:bidi="ar-LY"/>
        </w:rPr>
        <w:t>(</w:t>
      </w:r>
      <w:r w:rsidRPr="00FA019B">
        <w:rPr>
          <w:rFonts w:ascii="Simplified Arabic" w:hAnsi="Simplified Arabic" w:cs="Simplified Arabic" w:hint="cs"/>
          <w:b/>
          <w:bCs/>
          <w:color w:val="000000" w:themeColor="text1"/>
          <w:sz w:val="28"/>
          <w:szCs w:val="28"/>
          <w:rtl/>
          <w:lang w:bidi="ar-LY"/>
        </w:rPr>
        <w:t>عبدالمنعم</w:t>
      </w:r>
      <w:r w:rsidRPr="00FA019B">
        <w:rPr>
          <w:rFonts w:ascii="Simplified Arabic" w:hAnsi="Simplified Arabic" w:cs="Simplified Arabic"/>
          <w:b/>
          <w:bCs/>
          <w:color w:val="000000" w:themeColor="text1"/>
          <w:sz w:val="28"/>
          <w:szCs w:val="28"/>
          <w:rtl/>
          <w:lang w:bidi="ar-LY"/>
        </w:rPr>
        <w:t>،2013)</w:t>
      </w:r>
      <w:r w:rsidRPr="00893DE4">
        <w:rPr>
          <w:rFonts w:ascii="Simplified Arabic" w:hAnsi="Simplified Arabic" w:cs="Simplified Arabic"/>
          <w:sz w:val="28"/>
          <w:szCs w:val="28"/>
          <w:rtl/>
          <w:lang w:bidi="ar-LY"/>
        </w:rPr>
        <w:t>.</w:t>
      </w:r>
    </w:p>
    <w:p w:rsidR="00B17929" w:rsidRDefault="00B17929" w:rsidP="00B17929">
      <w:pPr>
        <w:spacing w:after="0" w:line="360" w:lineRule="auto"/>
        <w:ind w:left="6"/>
        <w:rPr>
          <w:rFonts w:ascii="Simplified Arabic" w:hAnsi="Simplified Arabic" w:cs="Simplified Arabic"/>
          <w:b/>
          <w:bCs/>
          <w:sz w:val="32"/>
          <w:szCs w:val="32"/>
          <w:rtl/>
          <w:lang w:bidi="ar-LY"/>
        </w:rPr>
      </w:pPr>
      <w:r w:rsidRPr="0010651A">
        <w:rPr>
          <w:rFonts w:ascii="Simplified Arabic" w:hAnsi="Simplified Arabic" w:cs="Simplified Arabic" w:hint="cs"/>
          <w:b/>
          <w:bCs/>
          <w:sz w:val="32"/>
          <w:szCs w:val="32"/>
          <w:rtl/>
          <w:lang w:bidi="ar-LY"/>
        </w:rPr>
        <w:t>2.1 أنواع المسكنات</w:t>
      </w:r>
      <w:r>
        <w:rPr>
          <w:rFonts w:ascii="Simplified Arabic" w:hAnsi="Simplified Arabic" w:cs="Simplified Arabic" w:hint="cs"/>
          <w:b/>
          <w:bCs/>
          <w:sz w:val="32"/>
          <w:szCs w:val="32"/>
          <w:rtl/>
          <w:lang w:bidi="ar-LY"/>
        </w:rPr>
        <w:t>:-</w:t>
      </w:r>
    </w:p>
    <w:p w:rsidR="00B17929" w:rsidRPr="006132C3" w:rsidRDefault="00B17929" w:rsidP="00B17929">
      <w:pPr>
        <w:spacing w:after="0" w:line="360" w:lineRule="auto"/>
        <w:ind w:left="6"/>
        <w:jc w:val="both"/>
        <w:rPr>
          <w:rFonts w:ascii="Simplified Arabic" w:hAnsi="Simplified Arabic" w:cs="Simplified Arabic"/>
          <w:sz w:val="28"/>
          <w:szCs w:val="28"/>
          <w:rtl/>
          <w:lang w:bidi="ar-LY"/>
        </w:rPr>
      </w:pPr>
      <w:r w:rsidRPr="006132C3">
        <w:rPr>
          <w:rFonts w:ascii="Simplified Arabic" w:hAnsi="Simplified Arabic" w:cs="Simplified Arabic" w:hint="cs"/>
          <w:sz w:val="28"/>
          <w:szCs w:val="28"/>
          <w:rtl/>
          <w:lang w:bidi="ar-LY"/>
        </w:rPr>
        <w:t xml:space="preserve">تنقسم المسكنات </w:t>
      </w:r>
      <w:r>
        <w:rPr>
          <w:rFonts w:ascii="Simplified Arabic" w:hAnsi="Simplified Arabic" w:cs="Simplified Arabic" w:hint="cs"/>
          <w:sz w:val="28"/>
          <w:szCs w:val="28"/>
          <w:rtl/>
          <w:lang w:bidi="ar-LY"/>
        </w:rPr>
        <w:t>إ</w:t>
      </w:r>
      <w:r w:rsidRPr="006132C3">
        <w:rPr>
          <w:rFonts w:ascii="Simplified Arabic" w:hAnsi="Simplified Arabic" w:cs="Simplified Arabic" w:hint="cs"/>
          <w:sz w:val="28"/>
          <w:szCs w:val="28"/>
          <w:rtl/>
          <w:lang w:bidi="ar-LY"/>
        </w:rPr>
        <w:t xml:space="preserve">لى نوعين </w:t>
      </w:r>
      <w:r>
        <w:rPr>
          <w:rFonts w:ascii="Simplified Arabic" w:hAnsi="Simplified Arabic" w:cs="Simplified Arabic" w:hint="cs"/>
          <w:sz w:val="28"/>
          <w:szCs w:val="28"/>
          <w:rtl/>
          <w:lang w:bidi="ar-LY"/>
        </w:rPr>
        <w:t>رئيسيين</w:t>
      </w:r>
      <w:r w:rsidRPr="00D8358D">
        <w:rPr>
          <w:rFonts w:ascii="Simplified Arabic" w:hAnsi="Simplified Arabic" w:cs="Simplified Arabic"/>
          <w:sz w:val="28"/>
          <w:szCs w:val="28"/>
          <w:rtl/>
          <w:lang w:bidi="ar-LY"/>
        </w:rPr>
        <w:t>،</w:t>
      </w:r>
      <w:r w:rsidRPr="006132C3">
        <w:rPr>
          <w:rFonts w:ascii="Simplified Arabic" w:hAnsi="Simplified Arabic" w:cs="Simplified Arabic" w:hint="cs"/>
          <w:sz w:val="28"/>
          <w:szCs w:val="28"/>
          <w:rtl/>
          <w:lang w:bidi="ar-LY"/>
        </w:rPr>
        <w:t>مسكنات غير مخدرة ومسكنات مخدرة.</w:t>
      </w:r>
    </w:p>
    <w:p w:rsidR="00B17929" w:rsidRPr="0010651A" w:rsidRDefault="00B17929" w:rsidP="00B17929">
      <w:pPr>
        <w:spacing w:after="0" w:line="360" w:lineRule="auto"/>
        <w:ind w:left="6" w:hanging="270"/>
        <w:rPr>
          <w:rFonts w:ascii="Simplified Arabic" w:hAnsi="Simplified Arabic" w:cs="Simplified Arabic"/>
          <w:b/>
          <w:bCs/>
          <w:sz w:val="32"/>
          <w:szCs w:val="32"/>
          <w:rtl/>
          <w:lang w:bidi="ar-LY"/>
        </w:rPr>
      </w:pPr>
      <w:r>
        <w:rPr>
          <w:rFonts w:ascii="Simplified Arabic" w:hAnsi="Simplified Arabic" w:cs="Simplified Arabic" w:hint="cs"/>
          <w:b/>
          <w:bCs/>
          <w:sz w:val="28"/>
          <w:szCs w:val="28"/>
          <w:rtl/>
          <w:lang w:bidi="ar-LY"/>
        </w:rPr>
        <w:t xml:space="preserve">1.2.1 - </w:t>
      </w:r>
      <w:r w:rsidRPr="0010651A">
        <w:rPr>
          <w:rFonts w:ascii="Simplified Arabic" w:hAnsi="Simplified Arabic" w:cs="Simplified Arabic"/>
          <w:b/>
          <w:bCs/>
          <w:sz w:val="28"/>
          <w:szCs w:val="28"/>
          <w:rtl/>
          <w:lang w:bidi="ar-LY"/>
        </w:rPr>
        <w:t xml:space="preserve">المسكنات غير </w:t>
      </w:r>
      <w:r w:rsidRPr="0010651A">
        <w:rPr>
          <w:rFonts w:ascii="Simplified Arabic" w:hAnsi="Simplified Arabic" w:cs="Simplified Arabic" w:hint="cs"/>
          <w:b/>
          <w:bCs/>
          <w:sz w:val="28"/>
          <w:szCs w:val="28"/>
          <w:rtl/>
          <w:lang w:bidi="ar-LY"/>
        </w:rPr>
        <w:t>المخدرة</w:t>
      </w:r>
      <w:r>
        <w:rPr>
          <w:rFonts w:ascii="Simplified Arabic" w:hAnsi="Simplified Arabic" w:cs="Simplified Arabic" w:hint="cs"/>
          <w:b/>
          <w:bCs/>
          <w:sz w:val="32"/>
          <w:szCs w:val="32"/>
          <w:rtl/>
          <w:lang w:bidi="ar-LY"/>
        </w:rPr>
        <w:t>:-</w:t>
      </w:r>
    </w:p>
    <w:p w:rsidR="00B17929" w:rsidRDefault="00B17929" w:rsidP="00B17929">
      <w:pPr>
        <w:spacing w:after="0" w:line="360" w:lineRule="auto"/>
        <w:ind w:left="-1"/>
        <w:jc w:val="both"/>
        <w:rPr>
          <w:rFonts w:ascii="Simplified Arabic" w:hAnsi="Simplified Arabic" w:cs="Simplified Arabic"/>
          <w:sz w:val="28"/>
          <w:szCs w:val="28"/>
          <w:rtl/>
          <w:lang w:bidi="ar-LY"/>
        </w:rPr>
      </w:pPr>
      <w:r w:rsidRPr="00351373">
        <w:rPr>
          <w:rFonts w:ascii="Simplified Arabic" w:hAnsi="Simplified Arabic" w:cs="Simplified Arabic" w:hint="cs"/>
          <w:sz w:val="28"/>
          <w:szCs w:val="28"/>
          <w:rtl/>
          <w:lang w:bidi="ar-LY"/>
        </w:rPr>
        <w:t>هي</w:t>
      </w:r>
      <w:r>
        <w:rPr>
          <w:rFonts w:ascii="Simplified Arabic" w:hAnsi="Simplified Arabic" w:cs="Simplified Arabic" w:hint="cs"/>
          <w:sz w:val="28"/>
          <w:szCs w:val="28"/>
          <w:rtl/>
          <w:lang w:bidi="ar-LY"/>
        </w:rPr>
        <w:t xml:space="preserve"> المسكنات </w:t>
      </w:r>
      <w:r w:rsidRPr="00351373">
        <w:rPr>
          <w:rFonts w:ascii="Simplified Arabic" w:hAnsi="Simplified Arabic" w:cs="Simplified Arabic" w:hint="cs"/>
          <w:sz w:val="28"/>
          <w:szCs w:val="28"/>
          <w:rtl/>
          <w:lang w:bidi="ar-LY"/>
        </w:rPr>
        <w:t>التي</w:t>
      </w:r>
      <w:r w:rsidRPr="00351373">
        <w:rPr>
          <w:rFonts w:ascii="Simplified Arabic" w:hAnsi="Simplified Arabic" w:cs="Simplified Arabic"/>
          <w:sz w:val="28"/>
          <w:szCs w:val="28"/>
          <w:rtl/>
          <w:lang w:bidi="ar-LY"/>
        </w:rPr>
        <w:t xml:space="preserve"> لها تأثير خفيف على </w:t>
      </w:r>
      <w:r w:rsidRPr="00351373">
        <w:rPr>
          <w:rFonts w:ascii="Simplified Arabic" w:hAnsi="Simplified Arabic" w:cs="Simplified Arabic" w:hint="cs"/>
          <w:sz w:val="28"/>
          <w:szCs w:val="28"/>
          <w:rtl/>
          <w:lang w:bidi="ar-LY"/>
        </w:rPr>
        <w:t>الإنسان</w:t>
      </w:r>
      <w:r>
        <w:rPr>
          <w:rFonts w:ascii="Simplified Arabic" w:hAnsi="Simplified Arabic" w:cs="Simplified Arabic"/>
          <w:sz w:val="28"/>
          <w:szCs w:val="28"/>
          <w:rtl/>
          <w:lang w:bidi="ar-LY"/>
        </w:rPr>
        <w:t xml:space="preserve"> ولا تؤد</w:t>
      </w:r>
      <w:r w:rsidRPr="00351373">
        <w:rPr>
          <w:rFonts w:ascii="Simplified Arabic" w:hAnsi="Simplified Arabic" w:cs="Simplified Arabic"/>
          <w:sz w:val="28"/>
          <w:szCs w:val="28"/>
          <w:rtl/>
          <w:lang w:bidi="ar-LY"/>
        </w:rPr>
        <w:t xml:space="preserve">ي </w:t>
      </w:r>
      <w:r w:rsidRPr="00351373">
        <w:rPr>
          <w:rFonts w:ascii="Simplified Arabic" w:hAnsi="Simplified Arabic" w:cs="Simplified Arabic" w:hint="cs"/>
          <w:sz w:val="28"/>
          <w:szCs w:val="28"/>
          <w:rtl/>
          <w:lang w:bidi="ar-LY"/>
        </w:rPr>
        <w:t>إلى</w:t>
      </w:r>
      <w:r w:rsidRPr="00351373">
        <w:rPr>
          <w:rFonts w:ascii="Simplified Arabic" w:hAnsi="Simplified Arabic" w:cs="Simplified Arabic"/>
          <w:sz w:val="28"/>
          <w:szCs w:val="28"/>
          <w:rtl/>
          <w:lang w:bidi="ar-LY"/>
        </w:rPr>
        <w:t xml:space="preserve"> النوم ولكن تعمل على كبح </w:t>
      </w:r>
      <w:r w:rsidRPr="00351373">
        <w:rPr>
          <w:rFonts w:ascii="Simplified Arabic" w:hAnsi="Simplified Arabic" w:cs="Simplified Arabic" w:hint="cs"/>
          <w:sz w:val="28"/>
          <w:szCs w:val="28"/>
          <w:rtl/>
          <w:lang w:bidi="ar-LY"/>
        </w:rPr>
        <w:t>الآلام</w:t>
      </w:r>
      <w:r>
        <w:rPr>
          <w:rFonts w:ascii="Simplified Arabic" w:hAnsi="Simplified Arabic" w:cs="Simplified Arabic" w:hint="cs"/>
          <w:sz w:val="28"/>
          <w:szCs w:val="28"/>
          <w:rtl/>
          <w:lang w:bidi="ar-LY"/>
        </w:rPr>
        <w:t xml:space="preserve"> </w:t>
      </w:r>
      <w:r w:rsidRPr="00351373">
        <w:rPr>
          <w:rFonts w:ascii="Simplified Arabic" w:hAnsi="Simplified Arabic" w:cs="Simplified Arabic" w:hint="cs"/>
          <w:sz w:val="28"/>
          <w:szCs w:val="28"/>
          <w:rtl/>
          <w:lang w:bidi="ar-LY"/>
        </w:rPr>
        <w:t>الخفيفة</w:t>
      </w:r>
      <w:r>
        <w:rPr>
          <w:rFonts w:ascii="Simplified Arabic" w:hAnsi="Simplified Arabic" w:cs="Simplified Arabic"/>
          <w:sz w:val="28"/>
          <w:szCs w:val="28"/>
          <w:rtl/>
          <w:lang w:bidi="ar-LY"/>
        </w:rPr>
        <w:t xml:space="preserve"> مثل أل</w:t>
      </w:r>
      <w:r>
        <w:rPr>
          <w:rFonts w:ascii="Simplified Arabic" w:hAnsi="Simplified Arabic" w:cs="Simplified Arabic" w:hint="cs"/>
          <w:sz w:val="28"/>
          <w:szCs w:val="28"/>
          <w:rtl/>
          <w:lang w:bidi="ar-LY"/>
        </w:rPr>
        <w:t>آ</w:t>
      </w:r>
      <w:r>
        <w:rPr>
          <w:rFonts w:ascii="Simplified Arabic" w:hAnsi="Simplified Arabic" w:cs="Simplified Arabic"/>
          <w:sz w:val="28"/>
          <w:szCs w:val="28"/>
          <w:rtl/>
          <w:lang w:bidi="ar-LY"/>
        </w:rPr>
        <w:t xml:space="preserve">م </w:t>
      </w:r>
      <w:r w:rsidRPr="00351373">
        <w:rPr>
          <w:rFonts w:ascii="Simplified Arabic" w:hAnsi="Simplified Arabic" w:cs="Simplified Arabic" w:hint="cs"/>
          <w:sz w:val="28"/>
          <w:szCs w:val="28"/>
          <w:rtl/>
          <w:lang w:bidi="ar-LY"/>
        </w:rPr>
        <w:t>المعدة</w:t>
      </w:r>
      <w:r w:rsidRPr="00351373">
        <w:rPr>
          <w:rFonts w:ascii="Simplified Arabic" w:hAnsi="Simplified Arabic" w:cs="Simplified Arabic"/>
          <w:sz w:val="28"/>
          <w:szCs w:val="28"/>
          <w:rtl/>
          <w:lang w:bidi="ar-LY"/>
        </w:rPr>
        <w:t xml:space="preserve"> أو الصداع أو </w:t>
      </w:r>
      <w:r>
        <w:rPr>
          <w:rFonts w:ascii="Simplified Arabic" w:hAnsi="Simplified Arabic" w:cs="Simplified Arabic" w:hint="cs"/>
          <w:sz w:val="28"/>
          <w:szCs w:val="28"/>
          <w:rtl/>
          <w:lang w:bidi="ar-LY"/>
        </w:rPr>
        <w:t>ألآ</w:t>
      </w:r>
      <w:r w:rsidRPr="00351373">
        <w:rPr>
          <w:rFonts w:ascii="Simplified Arabic" w:hAnsi="Simplified Arabic" w:cs="Simplified Arabic" w:hint="cs"/>
          <w:sz w:val="28"/>
          <w:szCs w:val="28"/>
          <w:rtl/>
          <w:lang w:bidi="ar-LY"/>
        </w:rPr>
        <w:t>م</w:t>
      </w:r>
      <w:r w:rsidRPr="00351373">
        <w:rPr>
          <w:rFonts w:ascii="Simplified Arabic" w:hAnsi="Simplified Arabic" w:cs="Simplified Arabic"/>
          <w:sz w:val="28"/>
          <w:szCs w:val="28"/>
          <w:rtl/>
          <w:lang w:bidi="ar-LY"/>
        </w:rPr>
        <w:t xml:space="preserve"> المفاصل و</w:t>
      </w:r>
      <w:r>
        <w:rPr>
          <w:rFonts w:ascii="Simplified Arabic" w:hAnsi="Simplified Arabic" w:cs="Simplified Arabic" w:hint="cs"/>
          <w:sz w:val="28"/>
          <w:szCs w:val="28"/>
          <w:rtl/>
          <w:lang w:bidi="ar-LY"/>
        </w:rPr>
        <w:t xml:space="preserve"> ألآ</w:t>
      </w:r>
      <w:r w:rsidRPr="00351373">
        <w:rPr>
          <w:rFonts w:ascii="Simplified Arabic" w:hAnsi="Simplified Arabic" w:cs="Simplified Arabic" w:hint="cs"/>
          <w:sz w:val="28"/>
          <w:szCs w:val="28"/>
          <w:rtl/>
          <w:lang w:bidi="ar-LY"/>
        </w:rPr>
        <w:t>م</w:t>
      </w:r>
      <w:r>
        <w:rPr>
          <w:rFonts w:ascii="Simplified Arabic" w:hAnsi="Simplified Arabic" w:cs="Simplified Arabic" w:hint="cs"/>
          <w:sz w:val="28"/>
          <w:szCs w:val="28"/>
          <w:rtl/>
          <w:lang w:bidi="ar-LY"/>
        </w:rPr>
        <w:t xml:space="preserve"> </w:t>
      </w:r>
      <w:r w:rsidRPr="00351373">
        <w:rPr>
          <w:rFonts w:ascii="Simplified Arabic" w:hAnsi="Simplified Arabic" w:cs="Simplified Arabic" w:hint="cs"/>
          <w:sz w:val="28"/>
          <w:szCs w:val="28"/>
          <w:rtl/>
          <w:lang w:bidi="ar-LY"/>
        </w:rPr>
        <w:t>الأسنان</w:t>
      </w:r>
      <w:r w:rsidRPr="00351373">
        <w:rPr>
          <w:rFonts w:ascii="Simplified Arabic" w:hAnsi="Simplified Arabic" w:cs="Simplified Arabic"/>
          <w:sz w:val="28"/>
          <w:szCs w:val="28"/>
          <w:rtl/>
          <w:lang w:bidi="ar-LY"/>
        </w:rPr>
        <w:t xml:space="preserve">، </w:t>
      </w:r>
      <w:r w:rsidRPr="00351373">
        <w:rPr>
          <w:rFonts w:ascii="Simplified Arabic" w:hAnsi="Simplified Arabic" w:cs="Simplified Arabic" w:hint="cs"/>
          <w:sz w:val="28"/>
          <w:szCs w:val="28"/>
          <w:rtl/>
          <w:lang w:bidi="ar-LY"/>
        </w:rPr>
        <w:t>فهي</w:t>
      </w:r>
      <w:r w:rsidRPr="00351373">
        <w:rPr>
          <w:rFonts w:ascii="Simplified Arabic" w:hAnsi="Simplified Arabic" w:cs="Simplified Arabic"/>
          <w:sz w:val="28"/>
          <w:szCs w:val="28"/>
          <w:rtl/>
          <w:lang w:bidi="ar-LY"/>
        </w:rPr>
        <w:t xml:space="preserve"> تعمل على منع إفراز مركبات البروستاغلاندينات وبهذا تكون قد أسكنت </w:t>
      </w:r>
      <w:r w:rsidRPr="00351373">
        <w:rPr>
          <w:rFonts w:ascii="Simplified Arabic" w:hAnsi="Simplified Arabic" w:cs="Simplified Arabic" w:hint="cs"/>
          <w:sz w:val="28"/>
          <w:szCs w:val="28"/>
          <w:rtl/>
          <w:lang w:bidi="ar-LY"/>
        </w:rPr>
        <w:t>الآلام</w:t>
      </w:r>
      <w:r>
        <w:rPr>
          <w:rFonts w:ascii="Simplified Arabic" w:hAnsi="Simplified Arabic" w:cs="Simplified Arabic" w:hint="cs"/>
          <w:sz w:val="28"/>
          <w:szCs w:val="28"/>
          <w:rtl/>
          <w:lang w:bidi="ar-LY"/>
        </w:rPr>
        <w:t xml:space="preserve"> </w:t>
      </w:r>
      <w:r w:rsidRPr="00351373">
        <w:rPr>
          <w:rFonts w:ascii="Simplified Arabic" w:hAnsi="Simplified Arabic" w:cs="Simplified Arabic" w:hint="cs"/>
          <w:sz w:val="28"/>
          <w:szCs w:val="28"/>
          <w:rtl/>
          <w:lang w:bidi="ar-LY"/>
        </w:rPr>
        <w:t>الخفيفة</w:t>
      </w:r>
      <w:r>
        <w:rPr>
          <w:rFonts w:ascii="Simplified Arabic" w:hAnsi="Simplified Arabic" w:cs="Simplified Arabic" w:hint="cs"/>
          <w:sz w:val="28"/>
          <w:szCs w:val="28"/>
          <w:rtl/>
          <w:lang w:bidi="ar-LY"/>
        </w:rPr>
        <w:t>.</w:t>
      </w:r>
    </w:p>
    <w:p w:rsidR="00B17929" w:rsidRPr="00155DF8" w:rsidRDefault="00B17929" w:rsidP="00B17929">
      <w:pPr>
        <w:spacing w:after="0" w:line="360" w:lineRule="auto"/>
        <w:rPr>
          <w:rFonts w:ascii="Simplified Arabic" w:hAnsi="Simplified Arabic" w:cs="Simplified Arabic"/>
          <w:sz w:val="28"/>
          <w:szCs w:val="28"/>
          <w:rtl/>
          <w:lang w:bidi="ar-LY"/>
        </w:rPr>
      </w:pPr>
      <w:r w:rsidRPr="00351373">
        <w:rPr>
          <w:rFonts w:ascii="Simplified Arabic" w:hAnsi="Simplified Arabic" w:cs="Simplified Arabic"/>
          <w:sz w:val="28"/>
          <w:szCs w:val="28"/>
          <w:rtl/>
          <w:lang w:bidi="ar-LY"/>
        </w:rPr>
        <w:t xml:space="preserve"> من بين هذه ال</w:t>
      </w:r>
      <w:r w:rsidRPr="00351373">
        <w:rPr>
          <w:rFonts w:ascii="Simplified Arabic" w:hAnsi="Simplified Arabic" w:cs="Simplified Arabic" w:hint="cs"/>
          <w:sz w:val="28"/>
          <w:szCs w:val="28"/>
          <w:rtl/>
          <w:lang w:bidi="ar-LY"/>
        </w:rPr>
        <w:t>أ</w:t>
      </w:r>
      <w:r w:rsidRPr="00351373">
        <w:rPr>
          <w:rFonts w:ascii="Simplified Arabic" w:hAnsi="Simplified Arabic" w:cs="Simplified Arabic"/>
          <w:sz w:val="28"/>
          <w:szCs w:val="28"/>
          <w:rtl/>
          <w:lang w:bidi="ar-LY"/>
        </w:rPr>
        <w:t>دوي</w:t>
      </w:r>
      <w:r w:rsidRPr="00351373">
        <w:rPr>
          <w:rFonts w:ascii="Simplified Arabic" w:hAnsi="Simplified Arabic" w:cs="Simplified Arabic" w:hint="cs"/>
          <w:sz w:val="28"/>
          <w:szCs w:val="28"/>
          <w:rtl/>
          <w:lang w:bidi="ar-LY"/>
        </w:rPr>
        <w:t xml:space="preserve">ة </w:t>
      </w:r>
      <w:r w:rsidRPr="00351373">
        <w:rPr>
          <w:rFonts w:ascii="Simplified Arabic" w:hAnsi="Simplified Arabic" w:cs="Simplified Arabic"/>
          <w:sz w:val="28"/>
          <w:szCs w:val="28"/>
          <w:rtl/>
          <w:lang w:bidi="ar-LY"/>
        </w:rPr>
        <w:t>:</w:t>
      </w:r>
      <w:r w:rsidRPr="00351373">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xml:space="preserve">1- مضادات الالتهاب الستيرويدية مثل الكورتيزون.                                                               </w:t>
      </w:r>
      <w:r>
        <w:rPr>
          <w:rFonts w:ascii="Simplified Arabic" w:hAnsi="Simplified Arabic" w:cs="Simplified Arabic" w:hint="cs"/>
          <w:sz w:val="28"/>
          <w:szCs w:val="28"/>
          <w:rtl/>
          <w:lang w:bidi="ar-LY"/>
        </w:rPr>
        <w:lastRenderedPageBreak/>
        <w:t>2- مضادات الالتهاب غير الستيرويدية مثل البروفين، الفولتارين،الأسبرين، الباراسيتامول</w:t>
      </w:r>
      <w:r>
        <w:rPr>
          <w:rFonts w:ascii="Simplified Arabic" w:hAnsi="Simplified Arabic" w:cs="Simplified Arabic" w:hint="cs"/>
          <w:color w:val="000000" w:themeColor="text1"/>
          <w:sz w:val="28"/>
          <w:szCs w:val="28"/>
          <w:rtl/>
          <w:lang w:bidi="ar-LY"/>
        </w:rPr>
        <w:t xml:space="preserve"> </w:t>
      </w:r>
      <w:r w:rsidRPr="00FA019B">
        <w:rPr>
          <w:rFonts w:ascii="Simplified Arabic" w:hAnsi="Simplified Arabic" w:cs="Simplified Arabic" w:hint="cs"/>
          <w:b/>
          <w:bCs/>
          <w:color w:val="000000" w:themeColor="text1"/>
          <w:sz w:val="28"/>
          <w:szCs w:val="28"/>
          <w:rtl/>
          <w:lang w:bidi="ar-LY"/>
        </w:rPr>
        <w:t>(عبدالمنعم،2013)</w:t>
      </w:r>
      <w:r w:rsidRPr="006E7A70">
        <w:rPr>
          <w:rFonts w:ascii="Simplified Arabic" w:hAnsi="Simplified Arabic" w:cs="Simplified Arabic" w:hint="cs"/>
          <w:color w:val="000000" w:themeColor="text1"/>
          <w:sz w:val="28"/>
          <w:szCs w:val="28"/>
          <w:rtl/>
          <w:lang w:bidi="ar-LY"/>
        </w:rPr>
        <w:t>.</w:t>
      </w:r>
    </w:p>
    <w:p w:rsidR="00B17929" w:rsidRPr="001B7293" w:rsidRDefault="00B17929" w:rsidP="00B17929">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2.2.1 - </w:t>
      </w:r>
      <w:r w:rsidRPr="001B7293">
        <w:rPr>
          <w:rFonts w:ascii="Simplified Arabic" w:hAnsi="Simplified Arabic" w:cs="Simplified Arabic"/>
          <w:b/>
          <w:bCs/>
          <w:sz w:val="28"/>
          <w:szCs w:val="28"/>
          <w:rtl/>
          <w:lang w:bidi="ar-LY"/>
        </w:rPr>
        <w:t xml:space="preserve">المسكنات </w:t>
      </w:r>
      <w:r w:rsidRPr="001B7293">
        <w:rPr>
          <w:rFonts w:ascii="Simplified Arabic" w:hAnsi="Simplified Arabic" w:cs="Simplified Arabic" w:hint="cs"/>
          <w:b/>
          <w:bCs/>
          <w:sz w:val="28"/>
          <w:szCs w:val="28"/>
          <w:rtl/>
          <w:lang w:bidi="ar-LY"/>
        </w:rPr>
        <w:t>المخدرة</w:t>
      </w:r>
      <w:r w:rsidRPr="001B7293">
        <w:rPr>
          <w:rFonts w:ascii="Simplified Arabic" w:hAnsi="Simplified Arabic" w:cs="Simplified Arabic"/>
          <w:b/>
          <w:bCs/>
          <w:sz w:val="28"/>
          <w:szCs w:val="28"/>
          <w:rtl/>
          <w:lang w:bidi="ar-LY"/>
        </w:rPr>
        <w:t>”</w:t>
      </w:r>
      <w:r w:rsidRPr="001B7293">
        <w:rPr>
          <w:rFonts w:ascii="Simplified Arabic" w:hAnsi="Simplified Arabic" w:cs="Simplified Arabic" w:hint="cs"/>
          <w:b/>
          <w:bCs/>
          <w:sz w:val="28"/>
          <w:szCs w:val="28"/>
          <w:rtl/>
          <w:lang w:bidi="ar-LY"/>
        </w:rPr>
        <w:t>الأفيونية</w:t>
      </w:r>
      <w:r w:rsidRPr="001B7293">
        <w:rPr>
          <w:rFonts w:ascii="Simplified Arabic" w:hAnsi="Simplified Arabic" w:cs="Simplified Arabic"/>
          <w:b/>
          <w:bCs/>
          <w:sz w:val="28"/>
          <w:szCs w:val="28"/>
          <w:rtl/>
          <w:lang w:bidi="ar-LY"/>
        </w:rPr>
        <w:t xml:space="preserve"> ”</w:t>
      </w:r>
      <w:r>
        <w:rPr>
          <w:rFonts w:ascii="Simplified Arabic" w:hAnsi="Simplified Arabic" w:cs="Simplified Arabic" w:hint="cs"/>
          <w:b/>
          <w:bCs/>
          <w:sz w:val="28"/>
          <w:szCs w:val="28"/>
          <w:rtl/>
          <w:lang w:bidi="ar-LY"/>
        </w:rPr>
        <w:t>:-</w:t>
      </w:r>
    </w:p>
    <w:p w:rsidR="00B17929" w:rsidRDefault="00B17929" w:rsidP="00B17929">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ab/>
        <w:t xml:space="preserve">هي الأدوية التي تعمل بشكل رئيسي ضد الألآم أياً كان سببها </w:t>
      </w:r>
      <w:r w:rsidRPr="00626355">
        <w:rPr>
          <w:rFonts w:ascii="Simplified Arabic" w:hAnsi="Simplified Arabic" w:cs="Simplified Arabic" w:hint="cs"/>
          <w:sz w:val="28"/>
          <w:szCs w:val="28"/>
          <w:rtl/>
          <w:lang w:bidi="ar-LY"/>
        </w:rPr>
        <w:t>والتي</w:t>
      </w:r>
      <w:r w:rsidRPr="00626355">
        <w:rPr>
          <w:rFonts w:ascii="Simplified Arabic" w:hAnsi="Simplified Arabic" w:cs="Simplified Arabic"/>
          <w:sz w:val="28"/>
          <w:szCs w:val="28"/>
          <w:rtl/>
          <w:lang w:bidi="ar-LY"/>
        </w:rPr>
        <w:t xml:space="preserve"> لها تأثير شديد على المريض وتستخدم </w:t>
      </w:r>
      <w:r w:rsidRPr="00626355">
        <w:rPr>
          <w:rFonts w:ascii="Simplified Arabic" w:hAnsi="Simplified Arabic" w:cs="Simplified Arabic" w:hint="cs"/>
          <w:sz w:val="28"/>
          <w:szCs w:val="28"/>
          <w:rtl/>
          <w:lang w:bidi="ar-LY"/>
        </w:rPr>
        <w:t>في</w:t>
      </w:r>
      <w:r w:rsidRPr="00626355">
        <w:rPr>
          <w:rFonts w:ascii="Simplified Arabic" w:hAnsi="Simplified Arabic" w:cs="Simplified Arabic"/>
          <w:sz w:val="28"/>
          <w:szCs w:val="28"/>
          <w:rtl/>
          <w:lang w:bidi="ar-LY"/>
        </w:rPr>
        <w:t xml:space="preserve"> حالات العمليات </w:t>
      </w:r>
      <w:r w:rsidRPr="00626355">
        <w:rPr>
          <w:rFonts w:ascii="Simplified Arabic" w:hAnsi="Simplified Arabic" w:cs="Simplified Arabic" w:hint="cs"/>
          <w:sz w:val="28"/>
          <w:szCs w:val="28"/>
          <w:rtl/>
          <w:lang w:bidi="ar-LY"/>
        </w:rPr>
        <w:t>الجراحية</w:t>
      </w:r>
      <w:r>
        <w:rPr>
          <w:rFonts w:ascii="Simplified Arabic" w:hAnsi="Simplified Arabic" w:cs="Simplified Arabic" w:hint="cs"/>
          <w:sz w:val="28"/>
          <w:szCs w:val="28"/>
          <w:rtl/>
          <w:lang w:bidi="ar-LY"/>
        </w:rPr>
        <w:t xml:space="preserve"> </w:t>
      </w:r>
      <w:r w:rsidRPr="00626355">
        <w:rPr>
          <w:rFonts w:ascii="Simplified Arabic" w:hAnsi="Simplified Arabic" w:cs="Simplified Arabic" w:hint="cs"/>
          <w:sz w:val="28"/>
          <w:szCs w:val="28"/>
          <w:rtl/>
          <w:lang w:bidi="ar-LY"/>
        </w:rPr>
        <w:t>والأزمات</w:t>
      </w:r>
      <w:r>
        <w:rPr>
          <w:rFonts w:ascii="Simplified Arabic" w:hAnsi="Simplified Arabic" w:cs="Simplified Arabic" w:hint="cs"/>
          <w:sz w:val="28"/>
          <w:szCs w:val="28"/>
          <w:rtl/>
          <w:lang w:bidi="ar-LY"/>
        </w:rPr>
        <w:t xml:space="preserve"> </w:t>
      </w:r>
      <w:r w:rsidRPr="00626355">
        <w:rPr>
          <w:rFonts w:ascii="Simplified Arabic" w:hAnsi="Simplified Arabic" w:cs="Simplified Arabic" w:hint="cs"/>
          <w:sz w:val="28"/>
          <w:szCs w:val="28"/>
          <w:rtl/>
          <w:lang w:bidi="ar-LY"/>
        </w:rPr>
        <w:t>القلبية</w:t>
      </w:r>
      <w:r w:rsidRPr="00626355">
        <w:rPr>
          <w:rFonts w:ascii="Simplified Arabic" w:hAnsi="Simplified Arabic" w:cs="Simplified Arabic"/>
          <w:sz w:val="28"/>
          <w:szCs w:val="28"/>
          <w:rtl/>
          <w:lang w:bidi="ar-LY"/>
        </w:rPr>
        <w:t xml:space="preserve">، وتعمل على وقف المنبّه المثير للألم عبر تأثيرها في الدماغ والحبل الشوكي، وهي </w:t>
      </w:r>
      <w:r>
        <w:rPr>
          <w:rFonts w:ascii="Simplified Arabic" w:hAnsi="Simplified Arabic" w:cs="Simplified Arabic"/>
          <w:sz w:val="28"/>
          <w:szCs w:val="28"/>
          <w:rtl/>
          <w:lang w:bidi="ar-LY"/>
        </w:rPr>
        <w:t>مسكنات قوية تنفع في كبح الآلام</w:t>
      </w:r>
      <w:r w:rsidRPr="00626355">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وتشمل هذه المجموعة عدة أنواع منها الأفيون ومشتقاته (هيرويين، مورفين،كوديين)</w:t>
      </w:r>
      <w:r w:rsidRPr="00D8358D">
        <w:rPr>
          <w:rFonts w:ascii="Simplified Arabic" w:hAnsi="Simplified Arabic" w:cs="Simplified Arabic"/>
          <w:sz w:val="28"/>
          <w:szCs w:val="28"/>
          <w:rtl/>
          <w:lang w:bidi="ar-LY"/>
        </w:rPr>
        <w:t>،</w:t>
      </w:r>
      <w:r w:rsidRPr="00626355">
        <w:rPr>
          <w:rFonts w:ascii="Simplified Arabic" w:hAnsi="Simplified Arabic" w:cs="Simplified Arabic"/>
          <w:sz w:val="28"/>
          <w:szCs w:val="28"/>
          <w:rtl/>
          <w:lang w:bidi="ar-LY"/>
        </w:rPr>
        <w:t xml:space="preserve"> وهذه </w:t>
      </w:r>
      <w:r w:rsidRPr="00626355">
        <w:rPr>
          <w:rFonts w:ascii="Simplified Arabic" w:hAnsi="Simplified Arabic" w:cs="Simplified Arabic" w:hint="cs"/>
          <w:sz w:val="28"/>
          <w:szCs w:val="28"/>
          <w:rtl/>
          <w:lang w:bidi="ar-LY"/>
        </w:rPr>
        <w:t>الأنواع</w:t>
      </w:r>
      <w:r w:rsidRPr="00626355">
        <w:rPr>
          <w:rFonts w:ascii="Simplified Arabic" w:hAnsi="Simplified Arabic" w:cs="Simplified Arabic"/>
          <w:sz w:val="28"/>
          <w:szCs w:val="28"/>
          <w:rtl/>
          <w:lang w:bidi="ar-LY"/>
        </w:rPr>
        <w:t xml:space="preserve"> لا</w:t>
      </w:r>
      <w:r>
        <w:rPr>
          <w:rFonts w:ascii="Simplified Arabic" w:hAnsi="Simplified Arabic" w:cs="Simplified Arabic" w:hint="cs"/>
          <w:sz w:val="28"/>
          <w:szCs w:val="28"/>
          <w:rtl/>
          <w:lang w:bidi="ar-LY"/>
        </w:rPr>
        <w:t xml:space="preserve"> </w:t>
      </w:r>
      <w:r w:rsidRPr="00626355">
        <w:rPr>
          <w:rFonts w:ascii="Simplified Arabic" w:hAnsi="Simplified Arabic" w:cs="Simplified Arabic"/>
          <w:sz w:val="28"/>
          <w:szCs w:val="28"/>
          <w:rtl/>
          <w:lang w:bidi="ar-LY"/>
        </w:rPr>
        <w:t xml:space="preserve">يجوز استخدامها </w:t>
      </w:r>
      <w:r w:rsidRPr="00626355">
        <w:rPr>
          <w:rFonts w:ascii="Simplified Arabic" w:hAnsi="Simplified Arabic" w:cs="Simplified Arabic" w:hint="cs"/>
          <w:sz w:val="28"/>
          <w:szCs w:val="28"/>
          <w:rtl/>
          <w:lang w:bidi="ar-LY"/>
        </w:rPr>
        <w:t>إلا</w:t>
      </w:r>
      <w:r w:rsidRPr="00626355">
        <w:rPr>
          <w:rFonts w:ascii="Simplified Arabic" w:hAnsi="Simplified Arabic" w:cs="Simplified Arabic"/>
          <w:sz w:val="28"/>
          <w:szCs w:val="28"/>
          <w:rtl/>
          <w:lang w:bidi="ar-LY"/>
        </w:rPr>
        <w:t xml:space="preserve"> تحت </w:t>
      </w:r>
      <w:r w:rsidRPr="00626355">
        <w:rPr>
          <w:rFonts w:ascii="Simplified Arabic" w:hAnsi="Simplified Arabic" w:cs="Simplified Arabic" w:hint="cs"/>
          <w:sz w:val="28"/>
          <w:szCs w:val="28"/>
          <w:rtl/>
          <w:lang w:bidi="ar-LY"/>
        </w:rPr>
        <w:t>إشراف</w:t>
      </w:r>
      <w:r w:rsidRPr="00626355">
        <w:rPr>
          <w:rFonts w:ascii="Simplified Arabic" w:hAnsi="Simplified Arabic" w:cs="Simplified Arabic"/>
          <w:sz w:val="28"/>
          <w:szCs w:val="28"/>
          <w:rtl/>
          <w:lang w:bidi="ar-LY"/>
        </w:rPr>
        <w:t xml:space="preserve"> طبي </w:t>
      </w:r>
      <w:r w:rsidRPr="00626355">
        <w:rPr>
          <w:rFonts w:ascii="Simplified Arabic" w:hAnsi="Simplified Arabic" w:cs="Simplified Arabic" w:hint="cs"/>
          <w:sz w:val="28"/>
          <w:szCs w:val="28"/>
          <w:rtl/>
          <w:lang w:bidi="ar-LY"/>
        </w:rPr>
        <w:t>لأنها</w:t>
      </w:r>
      <w:r w:rsidRPr="00626355">
        <w:rPr>
          <w:rFonts w:ascii="Simplified Arabic" w:hAnsi="Simplified Arabic" w:cs="Simplified Arabic"/>
          <w:sz w:val="28"/>
          <w:szCs w:val="28"/>
          <w:rtl/>
          <w:lang w:bidi="ar-LY"/>
        </w:rPr>
        <w:t xml:space="preserve"> تؤدى أحيانا إلى حالات</w:t>
      </w:r>
      <w:r w:rsidRPr="00626355">
        <w:rPr>
          <w:rFonts w:ascii="Simplified Arabic" w:hAnsi="Simplified Arabic" w:cs="Simplified Arabic" w:hint="cs"/>
          <w:sz w:val="28"/>
          <w:szCs w:val="28"/>
          <w:rtl/>
          <w:lang w:bidi="ar-LY"/>
        </w:rPr>
        <w:t xml:space="preserve"> الإدمان </w:t>
      </w:r>
      <w:r>
        <w:rPr>
          <w:rFonts w:ascii="Simplified Arabic" w:hAnsi="Simplified Arabic" w:cs="Simplified Arabic" w:hint="cs"/>
          <w:sz w:val="28"/>
          <w:szCs w:val="28"/>
          <w:rtl/>
          <w:lang w:bidi="ar-LY"/>
        </w:rPr>
        <w:t>ويمكنها أن تؤثر على وظائف أخرى في الجسم</w:t>
      </w:r>
      <w:r w:rsidRPr="00FA019B">
        <w:rPr>
          <w:rFonts w:ascii="Times New Roman" w:eastAsia="Times New Roman" w:hAnsi="Times New Roman" w:cs="Times New Roman" w:hint="cs"/>
          <w:b/>
          <w:bCs/>
          <w:sz w:val="28"/>
          <w:szCs w:val="28"/>
          <w:rtl/>
          <w:lang w:bidi="ar-LY"/>
        </w:rPr>
        <w:t>(القرني</w:t>
      </w:r>
      <w:r w:rsidRPr="00FA019B">
        <w:rPr>
          <w:rFonts w:ascii="Simplified Arabic" w:hAnsi="Simplified Arabic" w:cs="Simplified Arabic" w:hint="cs"/>
          <w:b/>
          <w:bCs/>
          <w:sz w:val="28"/>
          <w:szCs w:val="28"/>
          <w:rtl/>
          <w:lang w:bidi="ar-LY"/>
        </w:rPr>
        <w:t>،2010)</w:t>
      </w:r>
      <w:r w:rsidRPr="00893DE4">
        <w:rPr>
          <w:rFonts w:ascii="Simplified Arabic" w:hAnsi="Simplified Arabic" w:cs="Simplified Arabic" w:hint="cs"/>
          <w:sz w:val="28"/>
          <w:szCs w:val="28"/>
          <w:rtl/>
          <w:lang w:bidi="ar-LY"/>
        </w:rPr>
        <w:t xml:space="preserve"> .</w:t>
      </w:r>
    </w:p>
    <w:p w:rsidR="00B17929" w:rsidRPr="005F0BBA" w:rsidRDefault="00B17929" w:rsidP="00B17929">
      <w:pPr>
        <w:spacing w:line="360" w:lineRule="auto"/>
        <w:ind w:left="-1"/>
        <w:rPr>
          <w:rFonts w:ascii="Simplified Arabic" w:hAnsi="Simplified Arabic" w:cs="Simplified Arabic"/>
          <w:b/>
          <w:bCs/>
          <w:sz w:val="32"/>
          <w:szCs w:val="32"/>
          <w:rtl/>
          <w:lang w:bidi="ar-LY"/>
        </w:rPr>
      </w:pPr>
      <w:r w:rsidRPr="005F0BBA">
        <w:rPr>
          <w:rFonts w:ascii="Simplified Arabic" w:hAnsi="Simplified Arabic" w:cs="Simplified Arabic"/>
          <w:b/>
          <w:bCs/>
          <w:sz w:val="32"/>
          <w:szCs w:val="32"/>
          <w:lang w:bidi="ar-EG"/>
        </w:rPr>
        <w:t>3.1</w:t>
      </w:r>
      <w:r>
        <w:rPr>
          <w:rFonts w:ascii="Simplified Arabic" w:hAnsi="Simplified Arabic" w:cs="Simplified Arabic" w:hint="cs"/>
          <w:b/>
          <w:bCs/>
          <w:sz w:val="32"/>
          <w:szCs w:val="32"/>
          <w:rtl/>
          <w:lang w:bidi="ar-LY"/>
        </w:rPr>
        <w:t xml:space="preserve">- </w:t>
      </w:r>
      <w:r w:rsidRPr="005F0BBA">
        <w:rPr>
          <w:rFonts w:ascii="Simplified Arabic" w:hAnsi="Simplified Arabic" w:cs="Simplified Arabic"/>
          <w:b/>
          <w:bCs/>
          <w:sz w:val="32"/>
          <w:szCs w:val="32"/>
          <w:rtl/>
          <w:lang w:bidi="ar-LY"/>
        </w:rPr>
        <w:t>الأفيون</w:t>
      </w:r>
      <w:r>
        <w:rPr>
          <w:rFonts w:ascii="Simplified Arabic" w:hAnsi="Simplified Arabic" w:cs="Simplified Arabic" w:hint="cs"/>
          <w:b/>
          <w:bCs/>
          <w:sz w:val="32"/>
          <w:szCs w:val="32"/>
          <w:rtl/>
          <w:lang w:bidi="ar-LY"/>
        </w:rPr>
        <w:t>:-</w:t>
      </w:r>
    </w:p>
    <w:p w:rsidR="00B17929" w:rsidRDefault="00B17929" w:rsidP="00B17929">
      <w:pPr>
        <w:spacing w:before="240"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الأفيون هو </w:t>
      </w:r>
      <w:r w:rsidRPr="00D8358D">
        <w:rPr>
          <w:rFonts w:ascii="Simplified Arabic" w:hAnsi="Simplified Arabic" w:cs="Simplified Arabic"/>
          <w:sz w:val="28"/>
          <w:szCs w:val="28"/>
          <w:rtl/>
          <w:lang w:bidi="ar-LY"/>
        </w:rPr>
        <w:t>عبارة عن مادة سائلة يمكن الحصول عليها عن طريق تجريح كبسولات نبات الخشخاش،</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 xml:space="preserve">حيث يكون لون السائل أبيض مثل لون اللبن ويتحول </w:t>
      </w:r>
      <w:r w:rsidRPr="00D8358D">
        <w:rPr>
          <w:rFonts w:ascii="Simplified Arabic" w:hAnsi="Simplified Arabic" w:cs="Simplified Arabic" w:hint="cs"/>
          <w:sz w:val="28"/>
          <w:szCs w:val="28"/>
          <w:rtl/>
          <w:lang w:bidi="ar-LY"/>
        </w:rPr>
        <w:t>إلى</w:t>
      </w:r>
      <w:r w:rsidRPr="00D8358D">
        <w:rPr>
          <w:rFonts w:ascii="Simplified Arabic" w:hAnsi="Simplified Arabic" w:cs="Simplified Arabic"/>
          <w:sz w:val="28"/>
          <w:szCs w:val="28"/>
          <w:rtl/>
          <w:lang w:bidi="ar-LY"/>
        </w:rPr>
        <w:t xml:space="preserve"> اللون البني بعد</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 xml:space="preserve">مرور </w:t>
      </w:r>
      <w:r>
        <w:rPr>
          <w:rFonts w:ascii="Simplified Arabic" w:hAnsi="Simplified Arabic" w:cs="Simplified Arabic" w:hint="cs"/>
          <w:sz w:val="28"/>
          <w:szCs w:val="28"/>
          <w:rtl/>
          <w:lang w:bidi="ar-LY"/>
        </w:rPr>
        <w:t>مدة من ال</w:t>
      </w:r>
      <w:r w:rsidRPr="00D8358D">
        <w:rPr>
          <w:rFonts w:ascii="Simplified Arabic" w:hAnsi="Simplified Arabic" w:cs="Simplified Arabic"/>
          <w:sz w:val="28"/>
          <w:szCs w:val="28"/>
          <w:rtl/>
          <w:lang w:bidi="ar-LY"/>
        </w:rPr>
        <w:t>وقت</w:t>
      </w:r>
      <w:r w:rsidRPr="00FA019B">
        <w:rPr>
          <w:rFonts w:ascii="Simplified Arabic" w:hAnsi="Simplified Arabic" w:cs="Simplified Arabic" w:hint="cs"/>
          <w:b/>
          <w:bCs/>
          <w:sz w:val="28"/>
          <w:szCs w:val="28"/>
          <w:rtl/>
          <w:lang w:bidi="ar-LY"/>
        </w:rPr>
        <w:t>(عبدالرحمن،2001).</w:t>
      </w:r>
      <w:r>
        <w:rPr>
          <w:rFonts w:ascii="Simplified Arabic" w:hAnsi="Simplified Arabic" w:cs="Simplified Arabic" w:hint="cs"/>
          <w:sz w:val="28"/>
          <w:szCs w:val="28"/>
          <w:rtl/>
          <w:lang w:bidi="ar-LY"/>
        </w:rPr>
        <w:t xml:space="preserve"> </w:t>
      </w:r>
    </w:p>
    <w:p w:rsidR="00B17929" w:rsidRPr="00D8358D" w:rsidRDefault="00B17929" w:rsidP="00B17929">
      <w:pPr>
        <w:spacing w:before="240"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الأفيونات </w:t>
      </w:r>
      <w:r w:rsidRPr="00D8358D">
        <w:rPr>
          <w:rFonts w:ascii="Simplified Arabic" w:hAnsi="Simplified Arabic" w:cs="Simplified Arabic"/>
          <w:sz w:val="28"/>
          <w:szCs w:val="28"/>
          <w:rtl/>
          <w:lang w:bidi="ar-LY"/>
        </w:rPr>
        <w:t>هي مشتقات أفيونيه، تدخل في تركيب بعض الأدوية كالأدوية المضادة للسعال، والمضادة للإسهال،</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ومسكنات الألم المختلفة مثل: السيدول(مورفين)، لودانم(أفيون)، ثيوركوديين (كوديين)</w:t>
      </w:r>
      <w:r w:rsidRPr="00FA019B">
        <w:rPr>
          <w:rFonts w:ascii="Simplified Arabic" w:hAnsi="Simplified Arabic" w:cs="Simplified Arabic"/>
          <w:b/>
          <w:bCs/>
          <w:sz w:val="28"/>
          <w:szCs w:val="28"/>
          <w:rtl/>
          <w:lang w:bidi="ar-LY"/>
        </w:rPr>
        <w:t>(</w:t>
      </w:r>
      <w:r w:rsidRPr="00FA019B">
        <w:rPr>
          <w:rFonts w:ascii="Simplified Arabic" w:hAnsi="Simplified Arabic" w:cs="Simplified Arabic" w:hint="cs"/>
          <w:b/>
          <w:bCs/>
          <w:sz w:val="28"/>
          <w:szCs w:val="28"/>
          <w:rtl/>
          <w:lang w:bidi="ar-LY"/>
        </w:rPr>
        <w:t>القرني</w:t>
      </w:r>
      <w:r w:rsidRPr="00FA019B">
        <w:rPr>
          <w:rFonts w:ascii="Simplified Arabic" w:hAnsi="Simplified Arabic" w:cs="Simplified Arabic"/>
          <w:b/>
          <w:bCs/>
          <w:sz w:val="28"/>
          <w:szCs w:val="28"/>
          <w:rtl/>
          <w:lang w:bidi="ar-LY"/>
        </w:rPr>
        <w:t>،201</w:t>
      </w:r>
      <w:r w:rsidRPr="00FA019B">
        <w:rPr>
          <w:rFonts w:ascii="Simplified Arabic" w:hAnsi="Simplified Arabic" w:cs="Simplified Arabic" w:hint="cs"/>
          <w:b/>
          <w:bCs/>
          <w:sz w:val="28"/>
          <w:szCs w:val="28"/>
          <w:rtl/>
          <w:lang w:bidi="ar-LY"/>
        </w:rPr>
        <w:t>0</w:t>
      </w:r>
      <w:r w:rsidRPr="00FA019B">
        <w:rPr>
          <w:rFonts w:ascii="Simplified Arabic" w:hAnsi="Simplified Arabic" w:cs="Simplified Arabic"/>
          <w:b/>
          <w:bCs/>
          <w:sz w:val="28"/>
          <w:szCs w:val="28"/>
          <w:rtl/>
          <w:lang w:bidi="ar-LY"/>
        </w:rPr>
        <w:t>)</w:t>
      </w:r>
      <w:r w:rsidRPr="00893DE4">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الشكل </w:t>
      </w:r>
      <w:r w:rsidRPr="0096382E">
        <w:rPr>
          <w:rFonts w:ascii="Simplified Arabic" w:hAnsi="Simplified Arabic" w:cs="Simplified Arabic" w:hint="cs"/>
          <w:sz w:val="28"/>
          <w:szCs w:val="28"/>
          <w:rtl/>
          <w:lang w:bidi="ar-LY"/>
        </w:rPr>
        <w:t xml:space="preserve">(1-1) يوضح </w:t>
      </w:r>
      <w:r>
        <w:rPr>
          <w:rFonts w:ascii="Simplified Arabic" w:hAnsi="Simplified Arabic" w:cs="Simplified Arabic" w:hint="cs"/>
          <w:sz w:val="28"/>
          <w:szCs w:val="28"/>
          <w:rtl/>
          <w:lang w:bidi="ar-LY"/>
        </w:rPr>
        <w:t>صورة ل</w:t>
      </w:r>
      <w:r w:rsidRPr="0096382E">
        <w:rPr>
          <w:rFonts w:ascii="Simplified Arabic" w:hAnsi="Simplified Arabic" w:cs="Simplified Arabic" w:hint="cs"/>
          <w:sz w:val="28"/>
          <w:szCs w:val="28"/>
          <w:rtl/>
          <w:lang w:bidi="ar-LY"/>
        </w:rPr>
        <w:t>نبات الخشخاش.</w:t>
      </w:r>
    </w:p>
    <w:p w:rsidR="00B17929" w:rsidRDefault="00B17929" w:rsidP="00B17929">
      <w:pPr>
        <w:spacing w:line="360" w:lineRule="auto"/>
        <w:ind w:left="-1"/>
        <w:jc w:val="center"/>
        <w:rPr>
          <w:rFonts w:ascii="Simplified Arabic" w:hAnsi="Simplified Arabic" w:cs="Simplified Arabic"/>
          <w:b/>
          <w:bCs/>
          <w:sz w:val="28"/>
          <w:szCs w:val="28"/>
          <w:rtl/>
          <w:lang w:bidi="ar-LY"/>
        </w:rPr>
      </w:pPr>
      <w:r w:rsidRPr="00D8358D">
        <w:rPr>
          <w:rFonts w:ascii="Simplified Arabic" w:hAnsi="Simplified Arabic" w:cs="Simplified Arabic"/>
          <w:noProof/>
          <w:sz w:val="28"/>
          <w:szCs w:val="28"/>
          <w:rtl/>
        </w:rPr>
        <w:lastRenderedPageBreak/>
        <w:drawing>
          <wp:inline distT="0" distB="0" distL="0" distR="0">
            <wp:extent cx="4124325" cy="2514600"/>
            <wp:effectExtent l="171450" t="133350" r="371475" b="304800"/>
            <wp:docPr id="6"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بتة الخشخاش.jpg"/>
                    <pic:cNvPicPr/>
                  </pic:nvPicPr>
                  <pic:blipFill>
                    <a:blip r:embed="rId21">
                      <a:extLst>
                        <a:ext uri="{28A0092B-C50C-407E-A947-70E740481C1C}">
                          <a14:useLocalDpi xmlns:a14="http://schemas.microsoft.com/office/drawing/2010/main" val="0"/>
                        </a:ext>
                      </a:extLst>
                    </a:blip>
                    <a:stretch>
                      <a:fillRect/>
                    </a:stretch>
                  </pic:blipFill>
                  <pic:spPr>
                    <a:xfrm>
                      <a:off x="0" y="0"/>
                      <a:ext cx="4124325" cy="2514600"/>
                    </a:xfrm>
                    <a:prstGeom prst="rect">
                      <a:avLst/>
                    </a:prstGeom>
                    <a:ln>
                      <a:noFill/>
                    </a:ln>
                    <a:effectLst>
                      <a:outerShdw blurRad="292100" dist="139700" dir="2700000" algn="tl" rotWithShape="0">
                        <a:srgbClr val="333333">
                          <a:alpha val="65000"/>
                        </a:srgbClr>
                      </a:outerShdw>
                    </a:effectLst>
                  </pic:spPr>
                </pic:pic>
              </a:graphicData>
            </a:graphic>
          </wp:inline>
        </w:drawing>
      </w:r>
    </w:p>
    <w:p w:rsidR="00B17929" w:rsidRPr="00D8358D" w:rsidRDefault="00B17929" w:rsidP="00B17929">
      <w:pPr>
        <w:spacing w:line="360" w:lineRule="auto"/>
        <w:ind w:left="-1"/>
        <w:jc w:val="center"/>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شكل (1-1)  </w:t>
      </w:r>
      <w:r w:rsidRPr="0020229A">
        <w:rPr>
          <w:rFonts w:ascii="Simplified Arabic" w:hAnsi="Simplified Arabic" w:cs="Simplified Arabic"/>
          <w:b/>
          <w:bCs/>
          <w:sz w:val="28"/>
          <w:szCs w:val="28"/>
          <w:rtl/>
          <w:lang w:bidi="ar-LY"/>
        </w:rPr>
        <w:t>"نبات الخشخاش"</w:t>
      </w:r>
      <w:r w:rsidRPr="005E20B8">
        <w:rPr>
          <w:rFonts w:ascii="Simplified Arabic" w:hAnsi="Simplified Arabic" w:cs="Simplified Arabic" w:hint="cs"/>
          <w:b/>
          <w:bCs/>
          <w:i/>
          <w:iCs/>
          <w:sz w:val="28"/>
          <w:szCs w:val="28"/>
          <w:rtl/>
          <w:lang w:bidi="ar-LY"/>
        </w:rPr>
        <w:t>(</w:t>
      </w:r>
      <w:r w:rsidRPr="005E20B8">
        <w:rPr>
          <w:rFonts w:ascii="Simplified Arabic" w:hAnsi="Simplified Arabic" w:cs="Simplified Arabic"/>
          <w:b/>
          <w:bCs/>
          <w:i/>
          <w:iCs/>
          <w:sz w:val="28"/>
          <w:szCs w:val="28"/>
          <w:lang w:bidi="ar-LY"/>
        </w:rPr>
        <w:t>web1</w:t>
      </w:r>
      <w:r w:rsidRPr="005E20B8">
        <w:rPr>
          <w:rFonts w:ascii="Simplified Arabic" w:hAnsi="Simplified Arabic" w:cs="Simplified Arabic" w:hint="cs"/>
          <w:b/>
          <w:bCs/>
          <w:i/>
          <w:iCs/>
          <w:sz w:val="28"/>
          <w:szCs w:val="28"/>
          <w:rtl/>
          <w:lang w:bidi="ar-LY"/>
        </w:rPr>
        <w:t>)</w:t>
      </w:r>
    </w:p>
    <w:p w:rsidR="00B17929" w:rsidRPr="005F0BBA" w:rsidRDefault="00B17929" w:rsidP="00B17929">
      <w:pPr>
        <w:spacing w:line="360" w:lineRule="auto"/>
        <w:ind w:left="-1"/>
        <w:rPr>
          <w:rFonts w:ascii="Simplified Arabic" w:hAnsi="Simplified Arabic" w:cs="Simplified Arabic"/>
          <w:sz w:val="28"/>
          <w:szCs w:val="28"/>
          <w:rtl/>
        </w:rPr>
      </w:pPr>
      <w:r w:rsidRPr="005F0BBA">
        <w:rPr>
          <w:rFonts w:ascii="Simplified Arabic" w:hAnsi="Simplified Arabic" w:cs="Simplified Arabic" w:hint="cs"/>
          <w:b/>
          <w:bCs/>
          <w:sz w:val="28"/>
          <w:szCs w:val="28"/>
          <w:rtl/>
          <w:lang w:bidi="ar-LY"/>
        </w:rPr>
        <w:t>1.3.1</w:t>
      </w:r>
      <w:r>
        <w:rPr>
          <w:rFonts w:ascii="Simplified Arabic" w:hAnsi="Simplified Arabic" w:cs="Simplified Arabic" w:hint="cs"/>
          <w:b/>
          <w:bCs/>
          <w:sz w:val="28"/>
          <w:szCs w:val="28"/>
          <w:rtl/>
          <w:lang w:bidi="ar-LY"/>
        </w:rPr>
        <w:t xml:space="preserve">- </w:t>
      </w:r>
      <w:r w:rsidRPr="005F0BBA">
        <w:rPr>
          <w:rFonts w:ascii="Simplified Arabic" w:hAnsi="Simplified Arabic" w:cs="Simplified Arabic"/>
          <w:b/>
          <w:bCs/>
          <w:sz w:val="28"/>
          <w:szCs w:val="28"/>
          <w:rtl/>
          <w:lang w:bidi="ar-LY"/>
        </w:rPr>
        <w:t>المنشأ النباتي</w:t>
      </w:r>
      <w:r>
        <w:rPr>
          <w:rFonts w:ascii="Simplified Arabic" w:hAnsi="Simplified Arabic" w:cs="Simplified Arabic" w:hint="cs"/>
          <w:sz w:val="28"/>
          <w:szCs w:val="28"/>
          <w:rtl/>
        </w:rPr>
        <w:t>:-</w:t>
      </w:r>
    </w:p>
    <w:p w:rsidR="00B17929" w:rsidRDefault="00B17929" w:rsidP="00B17929">
      <w:pPr>
        <w:spacing w:line="360" w:lineRule="auto"/>
        <w:ind w:left="-1"/>
        <w:jc w:val="both"/>
        <w:rPr>
          <w:rFonts w:ascii="Simplified Arabic" w:hAnsi="Simplified Arabic" w:cs="Simplified Arabic"/>
          <w:color w:val="FF0000"/>
          <w:sz w:val="28"/>
          <w:szCs w:val="28"/>
          <w:rtl/>
        </w:rPr>
      </w:pPr>
      <w:r w:rsidRPr="00D8358D">
        <w:rPr>
          <w:rFonts w:ascii="Simplified Arabic" w:hAnsi="Simplified Arabic" w:cs="Simplified Arabic"/>
          <w:sz w:val="28"/>
          <w:szCs w:val="28"/>
          <w:rtl/>
          <w:lang w:bidi="ar-LY"/>
        </w:rPr>
        <w:t xml:space="preserve">الأفيون </w:t>
      </w:r>
      <w:r>
        <w:rPr>
          <w:rFonts w:ascii="Simplified Arabic" w:hAnsi="Simplified Arabic" w:cs="Simplified Arabic" w:hint="cs"/>
          <w:sz w:val="28"/>
          <w:szCs w:val="28"/>
          <w:rtl/>
          <w:lang w:bidi="ar-LY"/>
        </w:rPr>
        <w:t xml:space="preserve">هي </w:t>
      </w:r>
      <w:r w:rsidRPr="00D8358D">
        <w:rPr>
          <w:rFonts w:ascii="Simplified Arabic" w:hAnsi="Simplified Arabic" w:cs="Simplified Arabic"/>
          <w:sz w:val="28"/>
          <w:szCs w:val="28"/>
          <w:rtl/>
          <w:lang w:bidi="ar-LY"/>
        </w:rPr>
        <w:t>كلمة اشتقت من اللغة الإغريقية القديمة (</w:t>
      </w:r>
      <w:r>
        <w:rPr>
          <w:rFonts w:ascii="Simplified Arabic" w:hAnsi="Simplified Arabic" w:cs="Simplified Arabic"/>
          <w:i/>
          <w:iCs/>
          <w:sz w:val="24"/>
          <w:szCs w:val="24"/>
          <w:lang w:bidi="ar-EG"/>
        </w:rPr>
        <w:t>Opium</w:t>
      </w:r>
      <w:r w:rsidRPr="00D8358D">
        <w:rPr>
          <w:rFonts w:ascii="Simplified Arabic" w:hAnsi="Simplified Arabic" w:cs="Simplified Arabic"/>
          <w:sz w:val="28"/>
          <w:szCs w:val="28"/>
          <w:rtl/>
          <w:lang w:bidi="ar-LY"/>
        </w:rPr>
        <w:t>)</w:t>
      </w:r>
      <w:r>
        <w:rPr>
          <w:rFonts w:ascii="Simplified Arabic" w:hAnsi="Simplified Arabic" w:cs="Simplified Arabic"/>
          <w:sz w:val="28"/>
          <w:szCs w:val="28"/>
          <w:rtl/>
          <w:lang w:bidi="ar-LY"/>
        </w:rPr>
        <w:t>وهي تعني العصير. انتشر</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الأفيون في بلاد ما بين النهرين وبلاد فارس وأسيا الوسطى،</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 xml:space="preserve">ومصر ومن تم الى الهند والصين، حيث أن الغرب لم يعرفه </w:t>
      </w:r>
      <w:r w:rsidRPr="00D8358D">
        <w:rPr>
          <w:rFonts w:ascii="Simplified Arabic" w:hAnsi="Simplified Arabic" w:cs="Simplified Arabic" w:hint="cs"/>
          <w:sz w:val="28"/>
          <w:szCs w:val="28"/>
          <w:rtl/>
          <w:lang w:bidi="ar-LY"/>
        </w:rPr>
        <w:t>إلا</w:t>
      </w:r>
      <w:r w:rsidRPr="00D8358D">
        <w:rPr>
          <w:rFonts w:ascii="Simplified Arabic" w:hAnsi="Simplified Arabic" w:cs="Simplified Arabic"/>
          <w:sz w:val="28"/>
          <w:szCs w:val="28"/>
          <w:rtl/>
          <w:lang w:bidi="ar-LY"/>
        </w:rPr>
        <w:t xml:space="preserve"> في القرن الخامس عشر</w:t>
      </w:r>
      <w:r>
        <w:rPr>
          <w:rFonts w:ascii="Simplified Arabic" w:hAnsi="Simplified Arabic" w:cs="Simplified Arabic" w:hint="cs"/>
          <w:sz w:val="28"/>
          <w:szCs w:val="28"/>
          <w:rtl/>
          <w:lang w:bidi="ar-LY"/>
        </w:rPr>
        <w:t xml:space="preserve"> وذلك في انجلترا نظراً لعلاقتها مع الهند</w:t>
      </w:r>
      <w:r w:rsidRPr="00D8358D">
        <w:rPr>
          <w:rFonts w:ascii="Simplified Arabic" w:hAnsi="Simplified Arabic" w:cs="Simplified Arabic"/>
          <w:sz w:val="28"/>
          <w:szCs w:val="28"/>
          <w:rtl/>
          <w:lang w:bidi="ar-LY"/>
        </w:rPr>
        <w:t xml:space="preserve">.يرجع أصل </w:t>
      </w:r>
      <w:r>
        <w:rPr>
          <w:rFonts w:ascii="Simplified Arabic" w:hAnsi="Simplified Arabic" w:cs="Simplified Arabic" w:hint="cs"/>
          <w:sz w:val="28"/>
          <w:szCs w:val="28"/>
          <w:rtl/>
          <w:lang w:bidi="ar-LY"/>
        </w:rPr>
        <w:t xml:space="preserve">كلمة الخشخاش </w:t>
      </w:r>
      <w:r w:rsidRPr="00BE43F2">
        <w:rPr>
          <w:rFonts w:ascii="Simplified Arabic" w:hAnsi="Simplified Arabic" w:cs="Simplified Arabic"/>
          <w:i/>
          <w:iCs/>
          <w:sz w:val="28"/>
          <w:szCs w:val="28"/>
          <w:lang w:bidi="ar-LY"/>
        </w:rPr>
        <w:t>Papaver Somniferum</w:t>
      </w:r>
      <w:r>
        <w:rPr>
          <w:rFonts w:ascii="Simplified Arabic" w:hAnsi="Simplified Arabic" w:cs="Simplified Arabic"/>
          <w:sz w:val="28"/>
          <w:szCs w:val="28"/>
          <w:lang w:bidi="ar-LY"/>
        </w:rPr>
        <w:t>)</w:t>
      </w:r>
      <w:r>
        <w:rPr>
          <w:rFonts w:ascii="Simplified Arabic" w:hAnsi="Simplified Arabic" w:cs="Simplified Arabic" w:hint="cs"/>
          <w:sz w:val="28"/>
          <w:szCs w:val="28"/>
          <w:rtl/>
          <w:lang w:bidi="ar-EG"/>
        </w:rPr>
        <w:t xml:space="preserve">) </w:t>
      </w:r>
      <w:r>
        <w:rPr>
          <w:rFonts w:ascii="Simplified Arabic" w:hAnsi="Simplified Arabic" w:cs="Simplified Arabic" w:hint="cs"/>
          <w:sz w:val="28"/>
          <w:szCs w:val="28"/>
          <w:rtl/>
          <w:lang w:bidi="ar-LY"/>
        </w:rPr>
        <w:t xml:space="preserve">من </w:t>
      </w:r>
      <w:r w:rsidRPr="00D8358D">
        <w:rPr>
          <w:rFonts w:ascii="Simplified Arabic" w:hAnsi="Simplified Arabic" w:cs="Simplified Arabic"/>
          <w:sz w:val="28"/>
          <w:szCs w:val="28"/>
          <w:rtl/>
          <w:lang w:bidi="ar-LY"/>
        </w:rPr>
        <w:t>ال</w:t>
      </w:r>
      <w:r>
        <w:rPr>
          <w:rFonts w:ascii="Simplified Arabic" w:hAnsi="Simplified Arabic" w:cs="Simplified Arabic" w:hint="cs"/>
          <w:sz w:val="28"/>
          <w:szCs w:val="28"/>
          <w:rtl/>
          <w:lang w:bidi="ar-LY"/>
        </w:rPr>
        <w:t>لغ</w:t>
      </w:r>
      <w:r w:rsidRPr="00D8358D">
        <w:rPr>
          <w:rFonts w:ascii="Simplified Arabic" w:hAnsi="Simplified Arabic" w:cs="Simplified Arabic"/>
          <w:sz w:val="28"/>
          <w:szCs w:val="28"/>
          <w:rtl/>
          <w:lang w:bidi="ar-LY"/>
        </w:rPr>
        <w:t>ة الإغريقية وهي</w:t>
      </w:r>
      <w:r>
        <w:rPr>
          <w:rFonts w:ascii="Simplified Arabic" w:hAnsi="Simplified Arabic" w:cs="Simplified Arabic" w:hint="cs"/>
          <w:sz w:val="28"/>
          <w:szCs w:val="28"/>
          <w:rtl/>
          <w:lang w:bidi="ar-LY"/>
        </w:rPr>
        <w:t xml:space="preserve"> مكونة من</w:t>
      </w:r>
      <w:r w:rsidRPr="00D8358D">
        <w:rPr>
          <w:rFonts w:ascii="Simplified Arabic" w:hAnsi="Simplified Arabic" w:cs="Simplified Arabic"/>
          <w:sz w:val="28"/>
          <w:szCs w:val="28"/>
          <w:rtl/>
          <w:lang w:bidi="ar-LY"/>
        </w:rPr>
        <w:t xml:space="preserve"> كلمة(</w:t>
      </w:r>
      <w:r>
        <w:rPr>
          <w:rFonts w:ascii="Simplified Arabic" w:hAnsi="Simplified Arabic" w:cs="Simplified Arabic"/>
          <w:i/>
          <w:iCs/>
          <w:sz w:val="24"/>
          <w:szCs w:val="24"/>
          <w:lang w:bidi="ar-LY"/>
        </w:rPr>
        <w:t>P</w:t>
      </w:r>
      <w:r w:rsidRPr="00D8358D">
        <w:rPr>
          <w:rFonts w:ascii="Simplified Arabic" w:hAnsi="Simplified Arabic" w:cs="Simplified Arabic"/>
          <w:i/>
          <w:iCs/>
          <w:sz w:val="24"/>
          <w:szCs w:val="24"/>
          <w:lang w:bidi="ar-LY"/>
        </w:rPr>
        <w:t>apaver</w:t>
      </w:r>
      <w:r w:rsidRPr="00D8358D">
        <w:rPr>
          <w:rFonts w:ascii="Simplified Arabic" w:hAnsi="Simplified Arabic" w:cs="Simplified Arabic"/>
          <w:sz w:val="28"/>
          <w:szCs w:val="28"/>
          <w:rtl/>
          <w:lang w:bidi="ar-LY"/>
        </w:rPr>
        <w:t>) وتعني(</w:t>
      </w:r>
      <w:r>
        <w:rPr>
          <w:rFonts w:ascii="Simplified Arabic" w:hAnsi="Simplified Arabic" w:cs="Simplified Arabic"/>
          <w:i/>
          <w:iCs/>
          <w:sz w:val="24"/>
          <w:szCs w:val="24"/>
          <w:lang w:bidi="ar-LY"/>
        </w:rPr>
        <w:t>Pavot</w:t>
      </w:r>
      <w:r w:rsidRPr="00D8358D">
        <w:rPr>
          <w:rFonts w:ascii="Simplified Arabic" w:hAnsi="Simplified Arabic" w:cs="Simplified Arabic"/>
          <w:sz w:val="28"/>
          <w:szCs w:val="28"/>
          <w:rtl/>
          <w:lang w:bidi="ar-LY"/>
        </w:rPr>
        <w:t xml:space="preserve">) وهي محافظ الخشخاش غير </w:t>
      </w:r>
      <w:r>
        <w:rPr>
          <w:rFonts w:ascii="Simplified Arabic" w:hAnsi="Simplified Arabic" w:cs="Simplified Arabic" w:hint="cs"/>
          <w:sz w:val="28"/>
          <w:szCs w:val="28"/>
          <w:rtl/>
          <w:lang w:bidi="ar-LY"/>
        </w:rPr>
        <w:t>ال</w:t>
      </w:r>
      <w:r w:rsidRPr="00D8358D">
        <w:rPr>
          <w:rFonts w:ascii="Simplified Arabic" w:hAnsi="Simplified Arabic" w:cs="Simplified Arabic" w:hint="cs"/>
          <w:sz w:val="28"/>
          <w:szCs w:val="28"/>
          <w:rtl/>
          <w:lang w:bidi="ar-LY"/>
        </w:rPr>
        <w:t>ناضجة</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 xml:space="preserve">التي يستخرج </w:t>
      </w:r>
      <w:r>
        <w:rPr>
          <w:rFonts w:ascii="Simplified Arabic" w:hAnsi="Simplified Arabic" w:cs="Simplified Arabic" w:hint="cs"/>
          <w:sz w:val="28"/>
          <w:szCs w:val="28"/>
          <w:rtl/>
          <w:lang w:bidi="ar-LY"/>
        </w:rPr>
        <w:t xml:space="preserve">منها </w:t>
      </w:r>
      <w:r w:rsidRPr="00D8358D">
        <w:rPr>
          <w:rFonts w:ascii="Simplified Arabic" w:hAnsi="Simplified Arabic" w:cs="Simplified Arabic"/>
          <w:sz w:val="28"/>
          <w:szCs w:val="28"/>
          <w:rtl/>
          <w:lang w:bidi="ar-LY"/>
        </w:rPr>
        <w:t>الأفيون، وكلمة (</w:t>
      </w:r>
      <w:r>
        <w:rPr>
          <w:rFonts w:ascii="Simplified Arabic" w:hAnsi="Simplified Arabic" w:cs="Simplified Arabic"/>
          <w:i/>
          <w:iCs/>
          <w:sz w:val="24"/>
          <w:szCs w:val="24"/>
          <w:lang w:bidi="ar-LY"/>
        </w:rPr>
        <w:t>S</w:t>
      </w:r>
      <w:r w:rsidRPr="00D8358D">
        <w:rPr>
          <w:rFonts w:ascii="Simplified Arabic" w:hAnsi="Simplified Arabic" w:cs="Simplified Arabic"/>
          <w:i/>
          <w:iCs/>
          <w:sz w:val="24"/>
          <w:szCs w:val="24"/>
          <w:lang w:bidi="ar-LY"/>
        </w:rPr>
        <w:t>omniferum</w:t>
      </w:r>
      <w:r w:rsidRPr="00D8358D">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 xml:space="preserve">التي </w:t>
      </w:r>
      <w:r w:rsidRPr="00D8358D">
        <w:rPr>
          <w:rFonts w:ascii="Simplified Arabic" w:hAnsi="Simplified Arabic" w:cs="Simplified Arabic"/>
          <w:sz w:val="28"/>
          <w:szCs w:val="28"/>
          <w:rtl/>
          <w:lang w:bidi="ar-LY"/>
        </w:rPr>
        <w:t>تعني جلب النوم</w:t>
      </w:r>
      <w:r w:rsidRPr="0030739A">
        <w:rPr>
          <w:rFonts w:ascii="Simplified Arabic" w:hAnsi="Simplified Arabic" w:cs="Simplified Arabic"/>
          <w:b/>
          <w:bCs/>
          <w:sz w:val="28"/>
          <w:szCs w:val="28"/>
          <w:rtl/>
          <w:lang w:bidi="ar-LY"/>
        </w:rPr>
        <w:t>(</w:t>
      </w:r>
      <w:r w:rsidRPr="0030739A">
        <w:rPr>
          <w:rFonts w:ascii="Simplified Arabic" w:hAnsi="Simplified Arabic" w:cs="Simplified Arabic" w:hint="cs"/>
          <w:b/>
          <w:bCs/>
          <w:sz w:val="28"/>
          <w:szCs w:val="28"/>
          <w:rtl/>
          <w:lang w:bidi="ar-LY"/>
        </w:rPr>
        <w:t>الحنيطي</w:t>
      </w:r>
      <w:r w:rsidRPr="0030739A">
        <w:rPr>
          <w:rFonts w:ascii="Simplified Arabic" w:hAnsi="Simplified Arabic" w:cs="Simplified Arabic"/>
          <w:b/>
          <w:bCs/>
          <w:sz w:val="28"/>
          <w:szCs w:val="28"/>
          <w:rtl/>
          <w:lang w:bidi="ar-LY"/>
        </w:rPr>
        <w:t>،2004).</w:t>
      </w:r>
    </w:p>
    <w:p w:rsidR="00B17929" w:rsidRDefault="00B17929" w:rsidP="00B17929">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يحتوي الأفيون على أشباه القلو</w:t>
      </w:r>
      <w:r>
        <w:rPr>
          <w:rFonts w:ascii="Simplified Arabic" w:hAnsi="Simplified Arabic" w:cs="Simplified Arabic" w:hint="cs"/>
          <w:sz w:val="28"/>
          <w:szCs w:val="28"/>
          <w:rtl/>
          <w:lang w:bidi="ar-LY"/>
        </w:rPr>
        <w:t>يا</w:t>
      </w:r>
      <w:r w:rsidRPr="00D8358D">
        <w:rPr>
          <w:rFonts w:ascii="Simplified Arabic" w:hAnsi="Simplified Arabic" w:cs="Simplified Arabic"/>
          <w:sz w:val="28"/>
          <w:szCs w:val="28"/>
          <w:rtl/>
          <w:lang w:bidi="ar-LY"/>
        </w:rPr>
        <w:t>ت</w:t>
      </w:r>
      <w:r>
        <w:rPr>
          <w:rFonts w:ascii="Simplified Arabic" w:hAnsi="Simplified Arabic" w:cs="Simplified Arabic" w:hint="cs"/>
          <w:sz w:val="28"/>
          <w:szCs w:val="28"/>
          <w:rtl/>
          <w:lang w:bidi="ar-LY"/>
        </w:rPr>
        <w:t xml:space="preserve"> أو ما يعرف بالقلويدات وهي مركبات عضوية نيتروجينية</w:t>
      </w:r>
      <w:r w:rsidRPr="00D8358D">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و</w:t>
      </w:r>
      <w:r w:rsidRPr="00D8358D">
        <w:rPr>
          <w:rFonts w:ascii="Simplified Arabic" w:hAnsi="Simplified Arabic" w:cs="Simplified Arabic"/>
          <w:sz w:val="28"/>
          <w:szCs w:val="28"/>
          <w:rtl/>
          <w:lang w:bidi="ar-LY"/>
        </w:rPr>
        <w:t xml:space="preserve">يصل عددها </w:t>
      </w:r>
      <w:r>
        <w:rPr>
          <w:rFonts w:ascii="Simplified Arabic" w:hAnsi="Simplified Arabic" w:cs="Simplified Arabic" w:hint="cs"/>
          <w:sz w:val="28"/>
          <w:szCs w:val="28"/>
          <w:rtl/>
          <w:lang w:bidi="ar-LY"/>
        </w:rPr>
        <w:t>إ</w:t>
      </w:r>
      <w:r w:rsidRPr="00D8358D">
        <w:rPr>
          <w:rFonts w:ascii="Simplified Arabic" w:hAnsi="Simplified Arabic" w:cs="Simplified Arabic"/>
          <w:sz w:val="28"/>
          <w:szCs w:val="28"/>
          <w:rtl/>
          <w:lang w:bidi="ar-LY"/>
        </w:rPr>
        <w:t>لى العشرين،حيث تنتمي هذه القلوي</w:t>
      </w:r>
      <w:r>
        <w:rPr>
          <w:rFonts w:ascii="Simplified Arabic" w:hAnsi="Simplified Arabic" w:cs="Simplified Arabic" w:hint="cs"/>
          <w:sz w:val="28"/>
          <w:szCs w:val="28"/>
          <w:rtl/>
          <w:lang w:bidi="ar-LY"/>
        </w:rPr>
        <w:t>د</w:t>
      </w:r>
      <w:r w:rsidRPr="00D8358D">
        <w:rPr>
          <w:rFonts w:ascii="Simplified Arabic" w:hAnsi="Simplified Arabic" w:cs="Simplified Arabic"/>
          <w:sz w:val="28"/>
          <w:szCs w:val="28"/>
          <w:rtl/>
          <w:lang w:bidi="ar-LY"/>
        </w:rPr>
        <w:t xml:space="preserve">ات من الناحية الكيميائية </w:t>
      </w:r>
      <w:r>
        <w:rPr>
          <w:rFonts w:ascii="Simplified Arabic" w:hAnsi="Simplified Arabic" w:cs="Simplified Arabic" w:hint="cs"/>
          <w:sz w:val="28"/>
          <w:szCs w:val="28"/>
          <w:rtl/>
          <w:lang w:bidi="ar-LY"/>
        </w:rPr>
        <w:t>إ</w:t>
      </w:r>
      <w:r w:rsidRPr="00D8358D">
        <w:rPr>
          <w:rFonts w:ascii="Simplified Arabic" w:hAnsi="Simplified Arabic" w:cs="Simplified Arabic"/>
          <w:sz w:val="28"/>
          <w:szCs w:val="28"/>
          <w:rtl/>
          <w:lang w:bidi="ar-LY"/>
        </w:rPr>
        <w:t>لى مجموعتين</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w:t>
      </w:r>
    </w:p>
    <w:p w:rsidR="00B17929" w:rsidRPr="00D8358D" w:rsidRDefault="00B17929" w:rsidP="00B17929">
      <w:pPr>
        <w:spacing w:line="360" w:lineRule="auto"/>
        <w:ind w:left="-1"/>
        <w:jc w:val="both"/>
        <w:rPr>
          <w:rFonts w:ascii="Simplified Arabic" w:hAnsi="Simplified Arabic" w:cs="Simplified Arabic"/>
          <w:sz w:val="28"/>
          <w:szCs w:val="28"/>
          <w:rtl/>
          <w:lang w:bidi="ar-LY"/>
        </w:rPr>
      </w:pPr>
    </w:p>
    <w:p w:rsidR="00B17929" w:rsidRPr="0020229A" w:rsidRDefault="00B17929" w:rsidP="00B17929">
      <w:pPr>
        <w:spacing w:after="0" w:line="360" w:lineRule="auto"/>
        <w:ind w:left="-1"/>
        <w:rPr>
          <w:rFonts w:ascii="Simplified Arabic" w:hAnsi="Simplified Arabic" w:cs="Simplified Arabic"/>
          <w:sz w:val="28"/>
          <w:szCs w:val="28"/>
          <w:lang w:bidi="ar-LY"/>
        </w:rPr>
      </w:pPr>
      <w:r>
        <w:rPr>
          <w:rFonts w:ascii="Simplified Arabic" w:hAnsi="Simplified Arabic" w:cs="Simplified Arabic" w:hint="cs"/>
          <w:b/>
          <w:bCs/>
          <w:sz w:val="28"/>
          <w:szCs w:val="28"/>
          <w:rtl/>
          <w:lang w:bidi="ar-LY"/>
        </w:rPr>
        <w:t xml:space="preserve">2.3.1- </w:t>
      </w:r>
      <w:r w:rsidRPr="0020229A">
        <w:rPr>
          <w:rFonts w:ascii="Simplified Arabic" w:hAnsi="Simplified Arabic" w:cs="Simplified Arabic"/>
          <w:b/>
          <w:bCs/>
          <w:sz w:val="28"/>
          <w:szCs w:val="28"/>
          <w:rtl/>
          <w:lang w:bidi="ar-LY"/>
        </w:rPr>
        <w:t>مجموعة الفيناترين</w:t>
      </w:r>
      <w:r>
        <w:rPr>
          <w:rFonts w:ascii="Simplified Arabic" w:hAnsi="Simplified Arabic" w:cs="Simplified Arabic" w:hint="cs"/>
          <w:sz w:val="28"/>
          <w:szCs w:val="28"/>
          <w:rtl/>
          <w:lang w:bidi="ar-LY"/>
        </w:rPr>
        <w:t>:-</w:t>
      </w:r>
    </w:p>
    <w:p w:rsidR="00B17929" w:rsidRDefault="00B17929" w:rsidP="00B17929">
      <w:pPr>
        <w:pStyle w:val="a3"/>
        <w:spacing w:line="360" w:lineRule="auto"/>
        <w:ind w:left="-1" w:firstLine="72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هذه المجموعة تشمل المورفين الذي يمثل 10% من محتوى الأفيون،</w:t>
      </w:r>
      <w:r>
        <w:rPr>
          <w:rFonts w:ascii="Simplified Arabic" w:hAnsi="Simplified Arabic" w:cs="Simplified Arabic" w:hint="cs"/>
          <w:sz w:val="28"/>
          <w:szCs w:val="28"/>
          <w:rtl/>
          <w:lang w:bidi="ar-LY"/>
        </w:rPr>
        <w:t>والشكل 2.1 يوضح الصيغة البنائية لمركب المورفين.</w:t>
      </w:r>
    </w:p>
    <w:p w:rsidR="00B17929" w:rsidRDefault="00B17929" w:rsidP="00B17929">
      <w:pPr>
        <w:pStyle w:val="a3"/>
        <w:spacing w:line="360" w:lineRule="auto"/>
        <w:ind w:left="-1"/>
        <w:jc w:val="center"/>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extent cx="2924175" cy="1828800"/>
            <wp:effectExtent l="171450" t="133350" r="371475" b="304800"/>
            <wp:docPr id="7" name="صورة 1" descr="C:\Users\HP\Downloads\Morphine-2D-skele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Morphine-2D-skeletal.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24175" cy="1828800"/>
                    </a:xfrm>
                    <a:prstGeom prst="rect">
                      <a:avLst/>
                    </a:prstGeom>
                    <a:ln>
                      <a:noFill/>
                    </a:ln>
                    <a:effectLst>
                      <a:outerShdw blurRad="292100" dist="139700" dir="2700000" algn="tl" rotWithShape="0">
                        <a:srgbClr val="333333">
                          <a:alpha val="65000"/>
                        </a:srgbClr>
                      </a:outerShdw>
                    </a:effectLst>
                  </pic:spPr>
                </pic:pic>
              </a:graphicData>
            </a:graphic>
          </wp:inline>
        </w:drawing>
      </w:r>
    </w:p>
    <w:p w:rsidR="00B17929" w:rsidRDefault="00B17929" w:rsidP="00B17929">
      <w:pPr>
        <w:pStyle w:val="a3"/>
        <w:spacing w:line="360" w:lineRule="auto"/>
        <w:ind w:left="-1"/>
        <w:jc w:val="center"/>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شكل (1-2)  الصيغة البنائية لمركب المورفين  </w:t>
      </w:r>
      <w:r w:rsidRPr="00D10D85">
        <w:rPr>
          <w:rFonts w:ascii="Simplified Arabic" w:hAnsi="Simplified Arabic" w:cs="Simplified Arabic" w:hint="cs"/>
          <w:b/>
          <w:bCs/>
          <w:i/>
          <w:iCs/>
          <w:sz w:val="28"/>
          <w:szCs w:val="28"/>
          <w:rtl/>
          <w:lang w:bidi="ar-LY"/>
        </w:rPr>
        <w:t>(</w:t>
      </w:r>
      <w:r w:rsidRPr="00D10D85">
        <w:rPr>
          <w:rFonts w:ascii="Simplified Arabic" w:hAnsi="Simplified Arabic" w:cs="Simplified Arabic"/>
          <w:b/>
          <w:bCs/>
          <w:i/>
          <w:iCs/>
          <w:sz w:val="28"/>
          <w:szCs w:val="28"/>
          <w:lang w:bidi="ar-LY"/>
        </w:rPr>
        <w:t>(web2</w:t>
      </w:r>
    </w:p>
    <w:p w:rsidR="00B17929" w:rsidRDefault="00B17929" w:rsidP="00B17929">
      <w:pPr>
        <w:pStyle w:val="a3"/>
        <w:spacing w:line="360" w:lineRule="auto"/>
        <w:ind w:left="-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كما تحتوي على الكودايين</w:t>
      </w:r>
      <w:r>
        <w:rPr>
          <w:rFonts w:ascii="Simplified Arabic" w:hAnsi="Simplified Arabic" w:cs="Simplified Arabic" w:hint="cs"/>
          <w:sz w:val="28"/>
          <w:szCs w:val="28"/>
          <w:rtl/>
          <w:lang w:bidi="ar-LY"/>
        </w:rPr>
        <w:t xml:space="preserve"> (شكل 1-3)</w:t>
      </w:r>
      <w:r w:rsidRPr="00313FDE">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w:t>
      </w:r>
      <w:r w:rsidRPr="00313FDE">
        <w:rPr>
          <w:rFonts w:ascii="Simplified Arabic" w:hAnsi="Simplified Arabic" w:cs="Simplified Arabic"/>
          <w:sz w:val="28"/>
          <w:szCs w:val="28"/>
          <w:rtl/>
          <w:lang w:bidi="ar-LY"/>
        </w:rPr>
        <w:t>الذي يمثل 0.5%من الأمنيون تقريبآ، ومادة الثيابين (وهي مادة قادرة على إحداث تشنجات)</w:t>
      </w:r>
      <w:r>
        <w:rPr>
          <w:rFonts w:ascii="Simplified Arabic" w:hAnsi="Simplified Arabic" w:cs="Simplified Arabic" w:hint="cs"/>
          <w:sz w:val="28"/>
          <w:szCs w:val="28"/>
          <w:rtl/>
          <w:lang w:bidi="ar-LY"/>
        </w:rPr>
        <w:t xml:space="preserve"> </w:t>
      </w:r>
      <w:r w:rsidRPr="00313FDE">
        <w:rPr>
          <w:rFonts w:ascii="Simplified Arabic" w:hAnsi="Simplified Arabic" w:cs="Simplified Arabic"/>
          <w:sz w:val="28"/>
          <w:szCs w:val="28"/>
          <w:rtl/>
          <w:lang w:bidi="ar-LY"/>
        </w:rPr>
        <w:t>تم</w:t>
      </w:r>
      <w:r w:rsidRPr="00313FDE">
        <w:rPr>
          <w:rFonts w:ascii="Simplified Arabic" w:hAnsi="Simplified Arabic" w:cs="Simplified Arabic" w:hint="cs"/>
          <w:sz w:val="28"/>
          <w:szCs w:val="28"/>
          <w:rtl/>
          <w:lang w:bidi="ar-LY"/>
        </w:rPr>
        <w:t>ث</w:t>
      </w:r>
      <w:r w:rsidRPr="00313FDE">
        <w:rPr>
          <w:rFonts w:ascii="Simplified Arabic" w:hAnsi="Simplified Arabic" w:cs="Simplified Arabic"/>
          <w:sz w:val="28"/>
          <w:szCs w:val="28"/>
          <w:rtl/>
          <w:lang w:bidi="ar-LY"/>
        </w:rPr>
        <w:t>ل حوالي 0.3%من محتوى الأفيون.</w:t>
      </w:r>
    </w:p>
    <w:p w:rsidR="00B17929" w:rsidRDefault="00B17929" w:rsidP="00B17929">
      <w:pPr>
        <w:pStyle w:val="a3"/>
        <w:spacing w:line="360" w:lineRule="auto"/>
        <w:ind w:left="-1"/>
        <w:jc w:val="center"/>
        <w:rPr>
          <w:rFonts w:ascii="Simplified Arabic" w:hAnsi="Simplified Arabic" w:cs="Simplified Arabic"/>
          <w:sz w:val="28"/>
          <w:szCs w:val="28"/>
          <w:rtl/>
          <w:lang w:bidi="ar-LY"/>
        </w:rPr>
      </w:pPr>
      <w:r>
        <w:rPr>
          <w:noProof/>
        </w:rPr>
        <w:drawing>
          <wp:inline distT="0" distB="0" distL="0" distR="0">
            <wp:extent cx="3124200" cy="2066925"/>
            <wp:effectExtent l="171450" t="133350" r="361950" b="31432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124200" cy="2066925"/>
                    </a:xfrm>
                    <a:prstGeom prst="rect">
                      <a:avLst/>
                    </a:prstGeom>
                    <a:ln>
                      <a:noFill/>
                    </a:ln>
                    <a:effectLst>
                      <a:outerShdw blurRad="292100" dist="139700" dir="2700000" algn="tl" rotWithShape="0">
                        <a:srgbClr val="333333">
                          <a:alpha val="65000"/>
                        </a:srgbClr>
                      </a:outerShdw>
                    </a:effectLst>
                  </pic:spPr>
                </pic:pic>
              </a:graphicData>
            </a:graphic>
          </wp:inline>
        </w:drawing>
      </w:r>
    </w:p>
    <w:p w:rsidR="00B17929" w:rsidRPr="00D10D85" w:rsidRDefault="00B17929" w:rsidP="00B17929">
      <w:pPr>
        <w:pStyle w:val="a3"/>
        <w:spacing w:line="360" w:lineRule="auto"/>
        <w:ind w:left="-1"/>
        <w:jc w:val="center"/>
        <w:rPr>
          <w:rFonts w:ascii="Simplified Arabic" w:hAnsi="Simplified Arabic" w:cs="Simplified Arabic"/>
          <w:b/>
          <w:bCs/>
          <w:sz w:val="28"/>
          <w:szCs w:val="28"/>
          <w:rtl/>
          <w:lang w:bidi="ar-EG"/>
        </w:rPr>
      </w:pPr>
      <w:r>
        <w:rPr>
          <w:rFonts w:ascii="Simplified Arabic" w:hAnsi="Simplified Arabic" w:cs="Simplified Arabic" w:hint="cs"/>
          <w:b/>
          <w:bCs/>
          <w:sz w:val="28"/>
          <w:szCs w:val="28"/>
          <w:rtl/>
          <w:lang w:bidi="ar-LY"/>
        </w:rPr>
        <w:t xml:space="preserve">شكل (1-3)  الصيغة البنائية لمركب الكودايين </w:t>
      </w:r>
      <w:r>
        <w:rPr>
          <w:rFonts w:ascii="Simplified Arabic" w:hAnsi="Simplified Arabic" w:cs="Simplified Arabic"/>
          <w:b/>
          <w:bCs/>
          <w:i/>
          <w:iCs/>
          <w:sz w:val="28"/>
          <w:szCs w:val="28"/>
          <w:lang w:bidi="ar-LY"/>
        </w:rPr>
        <w:t>(web</w:t>
      </w:r>
      <w:r w:rsidRPr="007234DB">
        <w:rPr>
          <w:rFonts w:ascii="Simplified Arabic" w:hAnsi="Simplified Arabic" w:cs="Simplified Arabic"/>
          <w:b/>
          <w:bCs/>
          <w:i/>
          <w:iCs/>
          <w:sz w:val="28"/>
          <w:szCs w:val="28"/>
          <w:lang w:bidi="ar-LY"/>
        </w:rPr>
        <w:t>3)</w:t>
      </w:r>
    </w:p>
    <w:p w:rsidR="00B17929" w:rsidRPr="0020229A" w:rsidRDefault="00B17929" w:rsidP="00B17929">
      <w:pPr>
        <w:spacing w:line="360" w:lineRule="auto"/>
        <w:ind w:left="-1"/>
        <w:rPr>
          <w:rFonts w:ascii="Simplified Arabic" w:hAnsi="Simplified Arabic" w:cs="Simplified Arabic"/>
          <w:sz w:val="28"/>
          <w:szCs w:val="28"/>
          <w:lang w:bidi="ar-LY"/>
        </w:rPr>
      </w:pPr>
      <w:r>
        <w:rPr>
          <w:rFonts w:ascii="Simplified Arabic" w:hAnsi="Simplified Arabic" w:cs="Simplified Arabic" w:hint="cs"/>
          <w:b/>
          <w:bCs/>
          <w:sz w:val="28"/>
          <w:szCs w:val="28"/>
          <w:rtl/>
          <w:lang w:bidi="ar-LY"/>
        </w:rPr>
        <w:lastRenderedPageBreak/>
        <w:t>3.3.1-</w:t>
      </w:r>
      <w:r w:rsidRPr="0020229A">
        <w:rPr>
          <w:rFonts w:ascii="Simplified Arabic" w:hAnsi="Simplified Arabic" w:cs="Simplified Arabic"/>
          <w:b/>
          <w:bCs/>
          <w:sz w:val="28"/>
          <w:szCs w:val="28"/>
          <w:rtl/>
          <w:lang w:bidi="ar-LY"/>
        </w:rPr>
        <w:t xml:space="preserve">مجموعة </w:t>
      </w:r>
      <w:r w:rsidRPr="00BF2234">
        <w:rPr>
          <w:rFonts w:ascii="Simplified Arabic" w:hAnsi="Simplified Arabic" w:cs="Simplified Arabic"/>
          <w:b/>
          <w:bCs/>
          <w:sz w:val="28"/>
          <w:szCs w:val="28"/>
          <w:rtl/>
          <w:lang w:bidi="ar-LY"/>
        </w:rPr>
        <w:t>البابافرين</w:t>
      </w:r>
      <w:r>
        <w:rPr>
          <w:rFonts w:ascii="Simplified Arabic" w:hAnsi="Simplified Arabic" w:cs="Simplified Arabic" w:hint="cs"/>
          <w:sz w:val="28"/>
          <w:szCs w:val="28"/>
          <w:rtl/>
          <w:lang w:bidi="ar-LY"/>
        </w:rPr>
        <w:t>:-</w:t>
      </w:r>
    </w:p>
    <w:p w:rsidR="00B17929" w:rsidRDefault="00B17929" w:rsidP="00B17929">
      <w:pPr>
        <w:spacing w:line="360" w:lineRule="auto"/>
        <w:ind w:left="-1"/>
        <w:jc w:val="both"/>
        <w:rPr>
          <w:rFonts w:ascii="Simplified Arabic" w:hAnsi="Simplified Arabic" w:cs="Simplified Arabic"/>
          <w:color w:val="FF0000"/>
          <w:sz w:val="28"/>
          <w:szCs w:val="28"/>
          <w:rtl/>
        </w:rPr>
      </w:pPr>
      <w:r w:rsidRPr="00D8358D">
        <w:rPr>
          <w:rFonts w:ascii="Simplified Arabic" w:hAnsi="Simplified Arabic" w:cs="Simplified Arabic"/>
          <w:sz w:val="28"/>
          <w:szCs w:val="28"/>
          <w:rtl/>
          <w:lang w:bidi="ar-LY"/>
        </w:rPr>
        <w:t xml:space="preserve">تحتوي هذه المجموعة على مادة </w:t>
      </w:r>
      <w:r w:rsidRPr="0024257B">
        <w:rPr>
          <w:rFonts w:ascii="Simplified Arabic" w:hAnsi="Simplified Arabic" w:cs="Simplified Arabic"/>
          <w:sz w:val="28"/>
          <w:szCs w:val="28"/>
          <w:rtl/>
          <w:lang w:bidi="ar-LY"/>
        </w:rPr>
        <w:t>البنزيل أيزو كينولين</w:t>
      </w:r>
      <w:r>
        <w:rPr>
          <w:rFonts w:ascii="Simplified Arabic" w:hAnsi="Simplified Arabic" w:cs="Simplified Arabic" w:hint="cs"/>
          <w:sz w:val="28"/>
          <w:szCs w:val="28"/>
          <w:rtl/>
          <w:lang w:bidi="ar-LY"/>
        </w:rPr>
        <w:t xml:space="preserve">(شكل 1-4) </w:t>
      </w:r>
      <w:r w:rsidRPr="00D8358D">
        <w:rPr>
          <w:rFonts w:ascii="Simplified Arabic" w:hAnsi="Simplified Arabic" w:cs="Simplified Arabic"/>
          <w:sz w:val="28"/>
          <w:szCs w:val="28"/>
          <w:rtl/>
          <w:lang w:bidi="ar-LY"/>
        </w:rPr>
        <w:t xml:space="preserve">حيث </w:t>
      </w:r>
      <w:r w:rsidRPr="00D8358D">
        <w:rPr>
          <w:rFonts w:ascii="Simplified Arabic" w:hAnsi="Simplified Arabic" w:cs="Simplified Arabic" w:hint="cs"/>
          <w:sz w:val="28"/>
          <w:szCs w:val="28"/>
          <w:rtl/>
          <w:lang w:bidi="ar-LY"/>
        </w:rPr>
        <w:t>تمثل</w:t>
      </w:r>
      <w:r w:rsidRPr="00D8358D">
        <w:rPr>
          <w:rFonts w:ascii="Simplified Arabic" w:hAnsi="Simplified Arabic" w:cs="Simplified Arabic"/>
          <w:sz w:val="28"/>
          <w:szCs w:val="28"/>
          <w:rtl/>
          <w:lang w:bidi="ar-LY"/>
        </w:rPr>
        <w:t xml:space="preserve"> 7%من محتوى الأفيون، وهي مادة ذات تأثير مرخي للعضلات</w:t>
      </w:r>
      <w:r>
        <w:rPr>
          <w:rFonts w:ascii="Simplified Arabic" w:hAnsi="Simplified Arabic" w:cs="Simplified Arabic"/>
          <w:sz w:val="28"/>
          <w:szCs w:val="28"/>
          <w:rtl/>
          <w:lang w:bidi="ar-LY"/>
        </w:rPr>
        <w:t>، و</w:t>
      </w:r>
      <w:r w:rsidRPr="00D8358D">
        <w:rPr>
          <w:rFonts w:ascii="Simplified Arabic" w:hAnsi="Simplified Arabic" w:cs="Simplified Arabic"/>
          <w:sz w:val="28"/>
          <w:szCs w:val="28"/>
          <w:rtl/>
          <w:lang w:bidi="ar-LY"/>
        </w:rPr>
        <w:t>استخدمت</w:t>
      </w:r>
      <w:r>
        <w:rPr>
          <w:rFonts w:ascii="Simplified Arabic" w:hAnsi="Simplified Arabic" w:cs="Simplified Arabic"/>
          <w:sz w:val="28"/>
          <w:szCs w:val="28"/>
          <w:rtl/>
          <w:lang w:bidi="ar-LY"/>
        </w:rPr>
        <w:t xml:space="preserve"> هذه المادة</w:t>
      </w:r>
      <w:r w:rsidRPr="00D8358D">
        <w:rPr>
          <w:rFonts w:ascii="Simplified Arabic" w:hAnsi="Simplified Arabic" w:cs="Simplified Arabic"/>
          <w:sz w:val="28"/>
          <w:szCs w:val="28"/>
          <w:rtl/>
          <w:lang w:bidi="ar-LY"/>
        </w:rPr>
        <w:t xml:space="preserve"> في معالجة ضيق الشريان</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التاجي أو الذبحة الصدرية.أما الم</w:t>
      </w:r>
      <w:r>
        <w:rPr>
          <w:rFonts w:ascii="Simplified Arabic" w:hAnsi="Simplified Arabic" w:cs="Simplified Arabic"/>
          <w:sz w:val="28"/>
          <w:szCs w:val="28"/>
          <w:rtl/>
          <w:lang w:bidi="ar-LY"/>
        </w:rPr>
        <w:t>ادة الثانية فهي مادة النوسكابين</w:t>
      </w:r>
      <w:r w:rsidRPr="00D8358D">
        <w:rPr>
          <w:rFonts w:ascii="Simplified Arabic" w:hAnsi="Simplified Arabic" w:cs="Simplified Arabic"/>
          <w:sz w:val="28"/>
          <w:szCs w:val="28"/>
          <w:rtl/>
          <w:lang w:bidi="ar-LY"/>
        </w:rPr>
        <w:t xml:space="preserve">، وهي تمثل حوالي 6%من محتوى الأفيون </w:t>
      </w:r>
      <w:r>
        <w:rPr>
          <w:rFonts w:ascii="Simplified Arabic" w:hAnsi="Simplified Arabic" w:cs="Simplified Arabic" w:hint="cs"/>
          <w:sz w:val="28"/>
          <w:szCs w:val="28"/>
          <w:rtl/>
          <w:lang w:bidi="ar-LY"/>
        </w:rPr>
        <w:t>و</w:t>
      </w:r>
      <w:r w:rsidRPr="00D8358D">
        <w:rPr>
          <w:rFonts w:ascii="Simplified Arabic" w:hAnsi="Simplified Arabic" w:cs="Simplified Arabic"/>
          <w:sz w:val="28"/>
          <w:szCs w:val="28"/>
          <w:rtl/>
          <w:lang w:bidi="ar-LY"/>
        </w:rPr>
        <w:t xml:space="preserve">لها القدرة </w:t>
      </w:r>
      <w:r>
        <w:rPr>
          <w:rFonts w:ascii="Simplified Arabic" w:hAnsi="Simplified Arabic" w:cs="Simplified Arabic" w:hint="cs"/>
          <w:sz w:val="28"/>
          <w:szCs w:val="28"/>
          <w:rtl/>
          <w:lang w:bidi="ar-LY"/>
        </w:rPr>
        <w:t xml:space="preserve"> على </w:t>
      </w:r>
      <w:r w:rsidRPr="00D8358D">
        <w:rPr>
          <w:rFonts w:ascii="Simplified Arabic" w:hAnsi="Simplified Arabic" w:cs="Simplified Arabic"/>
          <w:sz w:val="28"/>
          <w:szCs w:val="28"/>
          <w:rtl/>
          <w:lang w:bidi="ar-LY"/>
        </w:rPr>
        <w:t>تهدئة أو تثبيط الكحة</w:t>
      </w:r>
      <w:r w:rsidRPr="00431083">
        <w:rPr>
          <w:rFonts w:ascii="Simplified Arabic" w:hAnsi="Simplified Arabic" w:cs="Simplified Arabic" w:hint="cs"/>
          <w:b/>
          <w:bCs/>
          <w:sz w:val="28"/>
          <w:szCs w:val="28"/>
          <w:rtl/>
          <w:lang w:bidi="ar-LY"/>
        </w:rPr>
        <w:t>(عبدالرحمن،2001)</w:t>
      </w:r>
      <w:r w:rsidRPr="00893DE4">
        <w:rPr>
          <w:rFonts w:ascii="Simplified Arabic" w:hAnsi="Simplified Arabic" w:cs="Simplified Arabic" w:hint="cs"/>
          <w:sz w:val="28"/>
          <w:szCs w:val="28"/>
          <w:rtl/>
          <w:lang w:bidi="ar-LY"/>
        </w:rPr>
        <w:t>.</w:t>
      </w:r>
    </w:p>
    <w:p w:rsidR="00B17929" w:rsidRDefault="00B17929" w:rsidP="00B17929">
      <w:pPr>
        <w:spacing w:after="0" w:line="360" w:lineRule="auto"/>
        <w:ind w:left="-1"/>
        <w:jc w:val="center"/>
        <w:rPr>
          <w:rFonts w:ascii="Simplified Arabic" w:hAnsi="Simplified Arabic" w:cs="Simplified Arabic"/>
          <w:color w:val="FF0000"/>
          <w:sz w:val="28"/>
          <w:szCs w:val="28"/>
          <w:rtl/>
        </w:rPr>
      </w:pPr>
      <w:r>
        <w:rPr>
          <w:noProof/>
        </w:rPr>
        <w:drawing>
          <wp:inline distT="0" distB="0" distL="0" distR="0">
            <wp:extent cx="2562225" cy="1781175"/>
            <wp:effectExtent l="171450" t="133350" r="371475" b="31432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562225" cy="1781175"/>
                    </a:xfrm>
                    <a:prstGeom prst="rect">
                      <a:avLst/>
                    </a:prstGeom>
                    <a:ln>
                      <a:noFill/>
                    </a:ln>
                    <a:effectLst>
                      <a:outerShdw blurRad="292100" dist="139700" dir="2700000" algn="tl" rotWithShape="0">
                        <a:srgbClr val="333333">
                          <a:alpha val="65000"/>
                        </a:srgbClr>
                      </a:outerShdw>
                    </a:effectLst>
                  </pic:spPr>
                </pic:pic>
              </a:graphicData>
            </a:graphic>
          </wp:inline>
        </w:drawing>
      </w:r>
    </w:p>
    <w:p w:rsidR="00B17929" w:rsidRPr="007234DB" w:rsidRDefault="00B17929" w:rsidP="00B17929">
      <w:pPr>
        <w:pStyle w:val="a3"/>
        <w:spacing w:after="0" w:line="360" w:lineRule="auto"/>
        <w:ind w:left="-1"/>
        <w:jc w:val="center"/>
        <w:rPr>
          <w:rFonts w:ascii="Simplified Arabic" w:hAnsi="Simplified Arabic" w:cs="Simplified Arabic"/>
          <w:b/>
          <w:bCs/>
          <w:sz w:val="28"/>
          <w:szCs w:val="28"/>
          <w:rtl/>
        </w:rPr>
      </w:pPr>
      <w:r>
        <w:rPr>
          <w:rFonts w:ascii="Simplified Arabic" w:hAnsi="Simplified Arabic" w:cs="Simplified Arabic" w:hint="cs"/>
          <w:b/>
          <w:bCs/>
          <w:sz w:val="28"/>
          <w:szCs w:val="28"/>
          <w:rtl/>
          <w:lang w:bidi="ar-LY"/>
        </w:rPr>
        <w:t xml:space="preserve">شكل (1-4)  الصيغة البنائية لمركب </w:t>
      </w:r>
      <w:r w:rsidRPr="0020229A">
        <w:rPr>
          <w:rFonts w:ascii="Simplified Arabic" w:hAnsi="Simplified Arabic" w:cs="Simplified Arabic"/>
          <w:b/>
          <w:bCs/>
          <w:sz w:val="28"/>
          <w:szCs w:val="28"/>
          <w:rtl/>
          <w:lang w:bidi="ar-LY"/>
        </w:rPr>
        <w:t>البنزيل أيزو كينولين</w:t>
      </w:r>
      <w:r w:rsidRPr="007234DB">
        <w:rPr>
          <w:rFonts w:ascii="Simplified Arabic" w:hAnsi="Simplified Arabic" w:cs="Simplified Arabic"/>
          <w:b/>
          <w:bCs/>
          <w:i/>
          <w:iCs/>
          <w:sz w:val="28"/>
          <w:szCs w:val="28"/>
        </w:rPr>
        <w:t>(web4)</w:t>
      </w:r>
    </w:p>
    <w:p w:rsidR="00B17929" w:rsidRPr="005F0BBA" w:rsidRDefault="00B17929" w:rsidP="00B17929">
      <w:pPr>
        <w:pStyle w:val="a3"/>
        <w:numPr>
          <w:ilvl w:val="1"/>
          <w:numId w:val="9"/>
        </w:numPr>
        <w:spacing w:line="360" w:lineRule="auto"/>
        <w:rPr>
          <w:rFonts w:ascii="Simplified Arabic" w:hAnsi="Simplified Arabic" w:cs="Simplified Arabic"/>
          <w:b/>
          <w:bCs/>
          <w:sz w:val="32"/>
          <w:szCs w:val="32"/>
          <w:lang w:bidi="ar-LY"/>
        </w:rPr>
      </w:pPr>
      <w:r>
        <w:rPr>
          <w:rFonts w:ascii="Simplified Arabic" w:hAnsi="Simplified Arabic" w:cs="Simplified Arabic" w:hint="cs"/>
          <w:b/>
          <w:bCs/>
          <w:sz w:val="32"/>
          <w:szCs w:val="32"/>
          <w:rtl/>
          <w:lang w:bidi="ar-LY"/>
        </w:rPr>
        <w:t xml:space="preserve">- </w:t>
      </w:r>
      <w:r w:rsidRPr="005F0BBA">
        <w:rPr>
          <w:rFonts w:ascii="Simplified Arabic" w:hAnsi="Simplified Arabic" w:cs="Simplified Arabic" w:hint="cs"/>
          <w:b/>
          <w:bCs/>
          <w:sz w:val="32"/>
          <w:szCs w:val="32"/>
          <w:rtl/>
          <w:lang w:bidi="ar-LY"/>
        </w:rPr>
        <w:t>أنواع الأفيونات</w:t>
      </w:r>
      <w:r>
        <w:rPr>
          <w:rFonts w:ascii="Simplified Arabic" w:hAnsi="Simplified Arabic" w:cs="Simplified Arabic" w:hint="cs"/>
          <w:b/>
          <w:bCs/>
          <w:sz w:val="32"/>
          <w:szCs w:val="32"/>
          <w:rtl/>
          <w:lang w:bidi="ar-LY"/>
        </w:rPr>
        <w:t>:-</w:t>
      </w:r>
    </w:p>
    <w:p w:rsidR="00B17929" w:rsidRPr="005F0BBA" w:rsidRDefault="00B17929" w:rsidP="00B17929">
      <w:pPr>
        <w:spacing w:line="360" w:lineRule="auto"/>
        <w:ind w:left="-1"/>
        <w:rPr>
          <w:rFonts w:ascii="Simplified Arabic" w:hAnsi="Simplified Arabic" w:cs="Simplified Arabic"/>
          <w:b/>
          <w:bCs/>
          <w:sz w:val="28"/>
          <w:szCs w:val="28"/>
          <w:rtl/>
          <w:lang w:bidi="ar-LY"/>
        </w:rPr>
      </w:pPr>
      <w:r w:rsidRPr="005F0BBA">
        <w:rPr>
          <w:rFonts w:ascii="Simplified Arabic" w:hAnsi="Simplified Arabic" w:cs="Simplified Arabic" w:hint="cs"/>
          <w:b/>
          <w:bCs/>
          <w:sz w:val="28"/>
          <w:szCs w:val="28"/>
          <w:rtl/>
          <w:lang w:bidi="ar-LY"/>
        </w:rPr>
        <w:t>1.4.1</w:t>
      </w:r>
      <w:r>
        <w:rPr>
          <w:rFonts w:ascii="Simplified Arabic" w:hAnsi="Simplified Arabic" w:cs="Simplified Arabic" w:hint="cs"/>
          <w:b/>
          <w:bCs/>
          <w:sz w:val="28"/>
          <w:szCs w:val="28"/>
          <w:rtl/>
          <w:lang w:bidi="ar-LY"/>
        </w:rPr>
        <w:t>-</w:t>
      </w:r>
      <w:r w:rsidRPr="005F0BBA">
        <w:rPr>
          <w:rFonts w:ascii="Simplified Arabic" w:hAnsi="Simplified Arabic" w:cs="Simplified Arabic" w:hint="cs"/>
          <w:b/>
          <w:bCs/>
          <w:sz w:val="28"/>
          <w:szCs w:val="28"/>
          <w:rtl/>
          <w:lang w:bidi="ar-LY"/>
        </w:rPr>
        <w:t xml:space="preserve"> </w:t>
      </w:r>
      <w:r w:rsidRPr="005F0BBA">
        <w:rPr>
          <w:rFonts w:ascii="Simplified Arabic" w:hAnsi="Simplified Arabic" w:cs="Simplified Arabic"/>
          <w:b/>
          <w:bCs/>
          <w:sz w:val="28"/>
          <w:szCs w:val="28"/>
          <w:rtl/>
          <w:lang w:bidi="ar-LY"/>
        </w:rPr>
        <w:t>الأفيونات المصنعة</w:t>
      </w:r>
      <w:r>
        <w:rPr>
          <w:rFonts w:ascii="Simplified Arabic" w:hAnsi="Simplified Arabic" w:cs="Simplified Arabic" w:hint="cs"/>
          <w:b/>
          <w:bCs/>
          <w:sz w:val="28"/>
          <w:szCs w:val="28"/>
          <w:rtl/>
          <w:lang w:bidi="ar-LY"/>
        </w:rPr>
        <w:t>:-</w:t>
      </w:r>
    </w:p>
    <w:p w:rsidR="00B17929" w:rsidRPr="00411BA4" w:rsidRDefault="00B17929" w:rsidP="00B17929">
      <w:pPr>
        <w:spacing w:after="0" w:line="360" w:lineRule="auto"/>
        <w:ind w:left="-1" w:firstLine="721"/>
        <w:rPr>
          <w:rFonts w:ascii="Simplified Arabic" w:hAnsi="Simplified Arabic" w:cs="Simplified Arabic"/>
          <w:color w:val="FF0000"/>
          <w:sz w:val="28"/>
          <w:szCs w:val="28"/>
          <w:rtl/>
          <w:lang w:bidi="ar-LY"/>
        </w:rPr>
      </w:pPr>
      <w:r>
        <w:rPr>
          <w:rFonts w:ascii="Simplified Arabic" w:hAnsi="Simplified Arabic" w:cs="Simplified Arabic" w:hint="cs"/>
          <w:sz w:val="28"/>
          <w:szCs w:val="28"/>
          <w:rtl/>
          <w:lang w:bidi="ar-LY"/>
        </w:rPr>
        <w:t xml:space="preserve">الأفيونات المصنعة </w:t>
      </w:r>
      <w:r w:rsidRPr="00D8358D">
        <w:rPr>
          <w:rFonts w:ascii="Simplified Arabic" w:hAnsi="Simplified Arabic" w:cs="Simplified Arabic"/>
          <w:sz w:val="28"/>
          <w:szCs w:val="28"/>
          <w:rtl/>
          <w:lang w:bidi="ar-LY"/>
        </w:rPr>
        <w:t>هي</w:t>
      </w:r>
      <w:r>
        <w:rPr>
          <w:rFonts w:ascii="Simplified Arabic" w:hAnsi="Simplified Arabic" w:cs="Simplified Arabic" w:hint="cs"/>
          <w:sz w:val="28"/>
          <w:szCs w:val="28"/>
          <w:rtl/>
          <w:lang w:bidi="ar-LY"/>
        </w:rPr>
        <w:t xml:space="preserve"> عبارة عن</w:t>
      </w:r>
      <w:r w:rsidRPr="00D8358D">
        <w:rPr>
          <w:rFonts w:ascii="Simplified Arabic" w:hAnsi="Simplified Arabic" w:cs="Simplified Arabic"/>
          <w:sz w:val="28"/>
          <w:szCs w:val="28"/>
          <w:rtl/>
          <w:lang w:bidi="ar-LY"/>
        </w:rPr>
        <w:t xml:space="preserve"> مواد ناتجة من تفاعلات كيميائية لمركبات كيميائية مختلفة مثل مهدئات الأعصاب ومسكنات الألم</w:t>
      </w:r>
      <w:r w:rsidRPr="002935D6">
        <w:rPr>
          <w:rFonts w:ascii="Simplified Arabic" w:hAnsi="Simplified Arabic" w:cs="Simplified Arabic"/>
          <w:b/>
          <w:bCs/>
          <w:sz w:val="28"/>
          <w:szCs w:val="28"/>
          <w:rtl/>
          <w:lang w:bidi="ar-LY"/>
        </w:rPr>
        <w:t xml:space="preserve"> (ع</w:t>
      </w:r>
      <w:r w:rsidRPr="002935D6">
        <w:rPr>
          <w:rFonts w:ascii="Simplified Arabic" w:hAnsi="Simplified Arabic" w:cs="Simplified Arabic" w:hint="cs"/>
          <w:b/>
          <w:bCs/>
          <w:sz w:val="28"/>
          <w:szCs w:val="28"/>
          <w:rtl/>
          <w:lang w:bidi="ar-LY"/>
        </w:rPr>
        <w:t>ثمان</w:t>
      </w:r>
      <w:r w:rsidRPr="002935D6">
        <w:rPr>
          <w:rFonts w:ascii="Simplified Arabic" w:hAnsi="Simplified Arabic" w:cs="Simplified Arabic"/>
          <w:b/>
          <w:bCs/>
          <w:sz w:val="28"/>
          <w:szCs w:val="28"/>
          <w:rtl/>
          <w:lang w:bidi="ar-LY"/>
        </w:rPr>
        <w:t>،2012)</w:t>
      </w:r>
      <w:r w:rsidRPr="00893DE4">
        <w:rPr>
          <w:rFonts w:ascii="Simplified Arabic" w:hAnsi="Simplified Arabic" w:cs="Simplified Arabic"/>
          <w:sz w:val="28"/>
          <w:szCs w:val="28"/>
          <w:rtl/>
          <w:lang w:bidi="ar-LY"/>
        </w:rPr>
        <w:t>.</w:t>
      </w:r>
    </w:p>
    <w:p w:rsidR="00B17929" w:rsidRPr="00D8358D" w:rsidRDefault="00B17929" w:rsidP="00B17929">
      <w:pPr>
        <w:spacing w:line="360" w:lineRule="auto"/>
        <w:ind w:left="816"/>
        <w:rPr>
          <w:rFonts w:ascii="Simplified Arabic" w:hAnsi="Simplified Arabic" w:cs="Simplified Arabic"/>
          <w:sz w:val="28"/>
          <w:szCs w:val="28"/>
          <w:rtl/>
        </w:rPr>
      </w:pPr>
      <w:r>
        <w:rPr>
          <w:rFonts w:ascii="Simplified Arabic" w:hAnsi="Simplified Arabic" w:cs="Simplified Arabic" w:hint="cs"/>
          <w:b/>
          <w:bCs/>
          <w:sz w:val="28"/>
          <w:szCs w:val="28"/>
          <w:rtl/>
          <w:lang w:bidi="ar-LY"/>
        </w:rPr>
        <w:t xml:space="preserve">أ- </w:t>
      </w:r>
      <w:r w:rsidRPr="00D8358D">
        <w:rPr>
          <w:rFonts w:ascii="Simplified Arabic" w:hAnsi="Simplified Arabic" w:cs="Simplified Arabic"/>
          <w:b/>
          <w:bCs/>
          <w:sz w:val="28"/>
          <w:szCs w:val="28"/>
          <w:rtl/>
          <w:lang w:bidi="ar-LY"/>
        </w:rPr>
        <w:t>الترامادول</w:t>
      </w:r>
      <w:r>
        <w:rPr>
          <w:rFonts w:ascii="Simplified Arabic" w:hAnsi="Simplified Arabic" w:cs="Simplified Arabic" w:hint="cs"/>
          <w:sz w:val="28"/>
          <w:szCs w:val="28"/>
          <w:rtl/>
        </w:rPr>
        <w:t>:-</w:t>
      </w:r>
    </w:p>
    <w:p w:rsidR="00B17929" w:rsidRDefault="00B17929" w:rsidP="00B17929">
      <w:pPr>
        <w:spacing w:line="36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الترامادول مركب كيميائي له الصيغة البنائية كما في الشكل (1-5) </w:t>
      </w:r>
      <w:r w:rsidRPr="00D8358D">
        <w:rPr>
          <w:rFonts w:ascii="Simplified Arabic" w:hAnsi="Simplified Arabic" w:cs="Simplified Arabic"/>
          <w:sz w:val="28"/>
          <w:szCs w:val="28"/>
          <w:rtl/>
        </w:rPr>
        <w:t>،مسكن ألم مركزي له مفعول مقارب للكودايين، وهو يندرج تحت مسكنات الألم.</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يؤثر الترامادول </w:t>
      </w:r>
      <w:r>
        <w:rPr>
          <w:rFonts w:ascii="Simplified Arabic" w:hAnsi="Simplified Arabic" w:cs="Simplified Arabic" w:hint="cs"/>
          <w:sz w:val="28"/>
          <w:szCs w:val="28"/>
          <w:rtl/>
          <w:lang w:bidi="ar-LY"/>
        </w:rPr>
        <w:t>(</w:t>
      </w:r>
      <w:r w:rsidRPr="004B123E">
        <w:rPr>
          <w:rFonts w:ascii="Simplified Arabic" w:hAnsi="Simplified Arabic" w:cs="Simplified Arabic" w:hint="cs"/>
          <w:sz w:val="28"/>
          <w:szCs w:val="28"/>
          <w:rtl/>
          <w:lang w:bidi="ar-LY"/>
        </w:rPr>
        <w:t>شكل 1-</w:t>
      </w:r>
      <w:r>
        <w:rPr>
          <w:rFonts w:ascii="Simplified Arabic" w:hAnsi="Simplified Arabic" w:cs="Simplified Arabic" w:hint="cs"/>
          <w:sz w:val="28"/>
          <w:szCs w:val="28"/>
          <w:rtl/>
          <w:lang w:bidi="ar-LY"/>
        </w:rPr>
        <w:t>6</w:t>
      </w:r>
      <w:r w:rsidRPr="004B123E">
        <w:rPr>
          <w:rFonts w:ascii="Simplified Arabic" w:hAnsi="Simplified Arabic" w:cs="Simplified Arabic" w:hint="cs"/>
          <w:sz w:val="28"/>
          <w:szCs w:val="28"/>
          <w:rtl/>
          <w:lang w:bidi="ar-LY"/>
        </w:rPr>
        <w:t>)</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على </w:t>
      </w:r>
      <w:r w:rsidRPr="00D8358D">
        <w:rPr>
          <w:rFonts w:ascii="Simplified Arabic" w:hAnsi="Simplified Arabic" w:cs="Simplified Arabic"/>
          <w:sz w:val="28"/>
          <w:szCs w:val="28"/>
          <w:rtl/>
        </w:rPr>
        <w:lastRenderedPageBreak/>
        <w:t>نفس مستقبلات المورفين و</w:t>
      </w:r>
      <w:r>
        <w:rPr>
          <w:rFonts w:ascii="Simplified Arabic" w:hAnsi="Simplified Arabic" w:cs="Simplified Arabic"/>
          <w:sz w:val="28"/>
          <w:szCs w:val="28"/>
          <w:rtl/>
        </w:rPr>
        <w:t>ينافسه على المستقبلات المورفيني</w:t>
      </w:r>
      <w:r>
        <w:rPr>
          <w:rFonts w:ascii="Simplified Arabic" w:hAnsi="Simplified Arabic" w:cs="Simplified Arabic" w:hint="cs"/>
          <w:sz w:val="28"/>
          <w:szCs w:val="28"/>
          <w:rtl/>
        </w:rPr>
        <w:t>ة</w:t>
      </w:r>
      <w:r w:rsidRPr="00D8358D">
        <w:rPr>
          <w:rFonts w:ascii="Simplified Arabic" w:hAnsi="Simplified Arabic" w:cs="Simplified Arabic"/>
          <w:sz w:val="28"/>
          <w:szCs w:val="28"/>
          <w:rtl/>
        </w:rPr>
        <w:t>، ويسبب إدمانا</w:t>
      </w:r>
      <w:r>
        <w:rPr>
          <w:rFonts w:ascii="Simplified Arabic" w:hAnsi="Simplified Arabic" w:cs="Simplified Arabic" w:hint="cs"/>
          <w:sz w:val="28"/>
          <w:szCs w:val="28"/>
          <w:rtl/>
        </w:rPr>
        <w:t>ً</w:t>
      </w:r>
      <w:r w:rsidRPr="00D8358D">
        <w:rPr>
          <w:rFonts w:ascii="Simplified Arabic" w:hAnsi="Simplified Arabic" w:cs="Simplified Arabic"/>
          <w:sz w:val="28"/>
          <w:szCs w:val="28"/>
          <w:rtl/>
        </w:rPr>
        <w:t>ولكن بصفة أقل من باقي</w:t>
      </w:r>
      <w:r>
        <w:rPr>
          <w:rFonts w:ascii="Simplified Arabic" w:hAnsi="Simplified Arabic" w:cs="Simplified Arabic" w:hint="cs"/>
          <w:sz w:val="28"/>
          <w:szCs w:val="28"/>
          <w:rtl/>
        </w:rPr>
        <w:t xml:space="preserve">ة </w:t>
      </w:r>
      <w:r w:rsidRPr="00D8358D">
        <w:rPr>
          <w:rFonts w:ascii="Simplified Arabic" w:hAnsi="Simplified Arabic" w:cs="Simplified Arabic"/>
          <w:sz w:val="28"/>
          <w:szCs w:val="28"/>
          <w:rtl/>
        </w:rPr>
        <w:t xml:space="preserve">المورفينات المنافسة على نفس </w:t>
      </w:r>
      <w:r w:rsidRPr="00D8358D">
        <w:rPr>
          <w:rFonts w:ascii="Simplified Arabic" w:hAnsi="Simplified Arabic" w:cs="Simplified Arabic"/>
          <w:sz w:val="28"/>
          <w:szCs w:val="28"/>
          <w:rtl/>
          <w:lang w:bidi="ar-LY"/>
        </w:rPr>
        <w:t xml:space="preserve">المستقبلات، ويعتبر </w:t>
      </w:r>
      <w:r>
        <w:rPr>
          <w:rFonts w:ascii="Simplified Arabic" w:hAnsi="Simplified Arabic" w:cs="Simplified Arabic" w:hint="cs"/>
          <w:sz w:val="28"/>
          <w:szCs w:val="28"/>
          <w:rtl/>
          <w:lang w:bidi="ar-LY"/>
        </w:rPr>
        <w:t xml:space="preserve">الترامادول </w:t>
      </w:r>
      <w:r w:rsidRPr="00D8358D">
        <w:rPr>
          <w:rFonts w:ascii="Simplified Arabic" w:hAnsi="Simplified Arabic" w:cs="Simplified Arabic"/>
          <w:sz w:val="28"/>
          <w:szCs w:val="28"/>
          <w:rtl/>
          <w:lang w:bidi="ar-LY"/>
        </w:rPr>
        <w:t xml:space="preserve">من أخطر </w:t>
      </w:r>
      <w:r>
        <w:rPr>
          <w:rFonts w:ascii="Simplified Arabic" w:hAnsi="Simplified Arabic" w:cs="Simplified Arabic" w:hint="cs"/>
          <w:sz w:val="28"/>
          <w:szCs w:val="28"/>
          <w:rtl/>
          <w:lang w:bidi="ar-LY"/>
        </w:rPr>
        <w:t xml:space="preserve">أنواع </w:t>
      </w:r>
      <w:r w:rsidRPr="00D8358D">
        <w:rPr>
          <w:rFonts w:ascii="Simplified Arabic" w:hAnsi="Simplified Arabic" w:cs="Simplified Arabic"/>
          <w:sz w:val="28"/>
          <w:szCs w:val="28"/>
          <w:rtl/>
          <w:lang w:bidi="ar-LY"/>
        </w:rPr>
        <w:t xml:space="preserve">المسكنات </w:t>
      </w:r>
      <w:r w:rsidRPr="00D8358D">
        <w:rPr>
          <w:rFonts w:ascii="Simplified Arabic" w:hAnsi="Simplified Arabic" w:cs="Simplified Arabic"/>
          <w:sz w:val="28"/>
          <w:szCs w:val="28"/>
          <w:rtl/>
        </w:rPr>
        <w:t xml:space="preserve">لذلك يجب استعماله بحذر. </w:t>
      </w:r>
    </w:p>
    <w:p w:rsidR="00B17929" w:rsidRDefault="00B17929" w:rsidP="00B17929">
      <w:pPr>
        <w:spacing w:line="360" w:lineRule="auto"/>
        <w:ind w:left="-1"/>
        <w:jc w:val="center"/>
        <w:rPr>
          <w:rFonts w:ascii="Simplified Arabic" w:hAnsi="Simplified Arabic" w:cs="Simplified Arabic"/>
          <w:sz w:val="28"/>
          <w:szCs w:val="28"/>
          <w:rtl/>
        </w:rPr>
      </w:pPr>
      <w:r>
        <w:rPr>
          <w:rFonts w:ascii="Simplified Arabic" w:hAnsi="Simplified Arabic" w:cs="Simplified Arabic"/>
          <w:noProof/>
          <w:sz w:val="28"/>
          <w:szCs w:val="28"/>
          <w:rtl/>
        </w:rPr>
        <w:drawing>
          <wp:inline distT="0" distB="0" distL="0" distR="0">
            <wp:extent cx="2295525" cy="1857375"/>
            <wp:effectExtent l="57150" t="19050" r="123825" b="85725"/>
            <wp:docPr id="10" name="صورة 10" descr="C:\Users\HP\Desktop\بحث بثينة\180px-Tramado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بحث بثينة\180px-Tramadol.svg.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95525" cy="18573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7929" w:rsidRPr="00F27EF5" w:rsidRDefault="00B17929" w:rsidP="00B17929">
      <w:pPr>
        <w:pStyle w:val="a3"/>
        <w:spacing w:line="360" w:lineRule="auto"/>
        <w:ind w:left="-1"/>
        <w:jc w:val="center"/>
        <w:rPr>
          <w:rFonts w:ascii="Simplified Arabic" w:hAnsi="Simplified Arabic" w:cs="Simplified Arabic"/>
          <w:b/>
          <w:bCs/>
          <w:sz w:val="28"/>
          <w:szCs w:val="28"/>
          <w:lang w:bidi="ar-EG"/>
        </w:rPr>
      </w:pPr>
      <w:r>
        <w:rPr>
          <w:rFonts w:ascii="Simplified Arabic" w:hAnsi="Simplified Arabic" w:cs="Simplified Arabic" w:hint="cs"/>
          <w:b/>
          <w:bCs/>
          <w:sz w:val="28"/>
          <w:szCs w:val="28"/>
          <w:rtl/>
          <w:lang w:bidi="ar-LY"/>
        </w:rPr>
        <w:t>شكل (1-5)  الصيغة البنائية للترامادول</w:t>
      </w:r>
      <w:r w:rsidRPr="007234DB">
        <w:rPr>
          <w:rFonts w:ascii="Simplified Arabic" w:hAnsi="Simplified Arabic" w:cs="Simplified Arabic"/>
          <w:b/>
          <w:bCs/>
          <w:i/>
          <w:iCs/>
          <w:sz w:val="28"/>
          <w:szCs w:val="28"/>
          <w:lang w:bidi="ar-EG"/>
        </w:rPr>
        <w:t>(web5)</w:t>
      </w:r>
    </w:p>
    <w:p w:rsidR="00B17929" w:rsidRPr="00D8358D" w:rsidRDefault="00B17929" w:rsidP="00B17929">
      <w:pPr>
        <w:spacing w:line="360" w:lineRule="auto"/>
        <w:ind w:left="-1"/>
        <w:jc w:val="both"/>
        <w:rPr>
          <w:rFonts w:ascii="Simplified Arabic" w:hAnsi="Simplified Arabic" w:cs="Simplified Arabic"/>
          <w:sz w:val="28"/>
          <w:szCs w:val="28"/>
        </w:rPr>
      </w:pPr>
      <w:r w:rsidRPr="00D8358D">
        <w:rPr>
          <w:rFonts w:ascii="Simplified Arabic" w:hAnsi="Simplified Arabic" w:cs="Simplified Arabic"/>
          <w:sz w:val="28"/>
          <w:szCs w:val="28"/>
          <w:rtl/>
        </w:rPr>
        <w:t>من الممكن استخدامه عن طريق الحقن</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الوريدي بجرعات دقيقة، حيث يضل تأثيره من خمس إلى سبع ساعات،</w:t>
      </w:r>
      <w:r w:rsidRPr="00D8358D">
        <w:rPr>
          <w:rFonts w:ascii="Simplified Arabic" w:hAnsi="Simplified Arabic" w:cs="Simplified Arabic"/>
          <w:sz w:val="28"/>
          <w:szCs w:val="28"/>
          <w:rtl/>
          <w:lang w:bidi="ar-LY"/>
        </w:rPr>
        <w:t xml:space="preserve"> وه</w:t>
      </w:r>
      <w:r w:rsidRPr="00D8358D">
        <w:rPr>
          <w:rFonts w:ascii="Simplified Arabic" w:hAnsi="Simplified Arabic" w:cs="Simplified Arabic"/>
          <w:sz w:val="28"/>
          <w:szCs w:val="28"/>
          <w:rtl/>
        </w:rPr>
        <w:t>و ذا تأثير كلوي بصفة أساسية</w:t>
      </w:r>
      <w:r w:rsidRPr="00D8358D">
        <w:rPr>
          <w:rFonts w:ascii="Simplified Arabic" w:hAnsi="Simplified Arabic" w:cs="Simplified Arabic"/>
          <w:sz w:val="28"/>
          <w:szCs w:val="28"/>
          <w:rtl/>
          <w:lang w:bidi="ar-LY"/>
        </w:rPr>
        <w:t>،</w:t>
      </w:r>
      <w:r w:rsidRPr="00D8358D">
        <w:rPr>
          <w:rFonts w:ascii="Simplified Arabic" w:hAnsi="Simplified Arabic" w:cs="Simplified Arabic"/>
          <w:sz w:val="28"/>
          <w:szCs w:val="28"/>
          <w:rtl/>
        </w:rPr>
        <w:t>وطريقة تأثيره ليست معروفة بشكل جيد هذا ب</w:t>
      </w:r>
      <w:r>
        <w:rPr>
          <w:rFonts w:ascii="Simplified Arabic" w:hAnsi="Simplified Arabic" w:cs="Simplified Arabic" w:hint="cs"/>
          <w:sz w:val="28"/>
          <w:szCs w:val="28"/>
          <w:rtl/>
          <w:lang w:bidi="ar-LY"/>
        </w:rPr>
        <w:t>ا</w:t>
      </w:r>
      <w:r w:rsidRPr="00D8358D">
        <w:rPr>
          <w:rFonts w:ascii="Simplified Arabic" w:hAnsi="Simplified Arabic" w:cs="Simplified Arabic"/>
          <w:sz w:val="28"/>
          <w:szCs w:val="28"/>
          <w:rtl/>
        </w:rPr>
        <w:t>لإضافة لتأثير</w:t>
      </w:r>
      <w:r>
        <w:rPr>
          <w:rFonts w:ascii="Simplified Arabic" w:hAnsi="Simplified Arabic" w:cs="Simplified Arabic" w:hint="cs"/>
          <w:sz w:val="28"/>
          <w:szCs w:val="28"/>
          <w:rtl/>
        </w:rPr>
        <w:t>ه</w:t>
      </w:r>
      <w:r w:rsidRPr="00D8358D">
        <w:rPr>
          <w:rFonts w:ascii="Simplified Arabic" w:hAnsi="Simplified Arabic" w:cs="Simplified Arabic"/>
          <w:sz w:val="28"/>
          <w:szCs w:val="28"/>
          <w:rtl/>
        </w:rPr>
        <w:t xml:space="preserve"> المسكن الناتج عن ارتباطه بالمستقبلات </w:t>
      </w:r>
      <w:r>
        <w:rPr>
          <w:rFonts w:ascii="Simplified Arabic" w:hAnsi="Simplified Arabic" w:cs="Simplified Arabic"/>
          <w:sz w:val="28"/>
          <w:szCs w:val="28"/>
          <w:rtl/>
        </w:rPr>
        <w:t>المورفيني</w:t>
      </w:r>
      <w:r>
        <w:rPr>
          <w:rFonts w:ascii="Simplified Arabic" w:hAnsi="Simplified Arabic" w:cs="Simplified Arabic" w:hint="cs"/>
          <w:sz w:val="28"/>
          <w:szCs w:val="28"/>
          <w:rtl/>
        </w:rPr>
        <w:t xml:space="preserve">ة </w:t>
      </w:r>
      <w:r w:rsidRPr="00D8358D">
        <w:rPr>
          <w:rFonts w:ascii="Simplified Arabic" w:hAnsi="Simplified Arabic" w:cs="Simplified Arabic"/>
          <w:sz w:val="28"/>
          <w:szCs w:val="28"/>
          <w:rtl/>
        </w:rPr>
        <w:t xml:space="preserve">حسب الجرعات </w:t>
      </w:r>
      <w:r w:rsidRPr="00D8358D">
        <w:rPr>
          <w:rFonts w:ascii="Simplified Arabic" w:hAnsi="Simplified Arabic" w:cs="Simplified Arabic"/>
          <w:sz w:val="28"/>
          <w:szCs w:val="28"/>
          <w:rtl/>
          <w:lang w:bidi="ar-LY"/>
        </w:rPr>
        <w:t>المستعملة.</w:t>
      </w:r>
    </w:p>
    <w:p w:rsidR="00B17929" w:rsidRPr="00411BA4" w:rsidRDefault="00B17929" w:rsidP="00B17929">
      <w:pPr>
        <w:spacing w:line="360" w:lineRule="auto"/>
        <w:ind w:left="-1"/>
        <w:jc w:val="both"/>
        <w:rPr>
          <w:rFonts w:ascii="Simplified Arabic" w:hAnsi="Simplified Arabic" w:cs="Simplified Arabic"/>
          <w:color w:val="FF0000"/>
          <w:sz w:val="28"/>
          <w:szCs w:val="28"/>
          <w:rtl/>
        </w:rPr>
      </w:pPr>
      <w:r w:rsidRPr="00D8358D">
        <w:rPr>
          <w:rFonts w:ascii="Simplified Arabic" w:hAnsi="Simplified Arabic" w:cs="Simplified Arabic"/>
          <w:sz w:val="28"/>
          <w:szCs w:val="28"/>
          <w:rtl/>
        </w:rPr>
        <w:t xml:space="preserve">يستخدم الترامادول كمخدر مثل الكودايين، حيث يتم </w:t>
      </w:r>
      <w:r w:rsidRPr="00D8358D">
        <w:rPr>
          <w:rFonts w:ascii="Simplified Arabic" w:hAnsi="Simplified Arabic" w:cs="Simplified Arabic" w:hint="cs"/>
          <w:sz w:val="28"/>
          <w:szCs w:val="28"/>
          <w:rtl/>
        </w:rPr>
        <w:t>استخدامه</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الحالات المرضية الكبدية الحادة، وهو مخدر قوى لبعض الألآم، كما يستخدم كمسكن للألآم الشديدة </w:t>
      </w:r>
      <w:r w:rsidRPr="00D8358D">
        <w:rPr>
          <w:rFonts w:ascii="Simplified Arabic" w:hAnsi="Simplified Arabic" w:cs="Simplified Arabic" w:hint="cs"/>
          <w:sz w:val="28"/>
          <w:szCs w:val="28"/>
          <w:rtl/>
        </w:rPr>
        <w:t>والحادة</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بعد العمليات الجراحية، وفي حالة الإصابة بالأمراض المزمنة مثل التهابات الأعصاب</w:t>
      </w:r>
      <w:r w:rsidRPr="00D8358D">
        <w:rPr>
          <w:rFonts w:ascii="Simplified Arabic" w:hAnsi="Simplified Arabic" w:cs="Simplified Arabic"/>
          <w:i/>
          <w:iCs/>
          <w:sz w:val="28"/>
          <w:szCs w:val="28"/>
        </w:rPr>
        <w:t xml:space="preserve"> Fibromyalgia </w:t>
      </w:r>
      <w:r w:rsidRPr="00D8358D">
        <w:rPr>
          <w:rFonts w:ascii="Simplified Arabic" w:hAnsi="Simplified Arabic" w:cs="Simplified Arabic"/>
          <w:sz w:val="28"/>
          <w:szCs w:val="28"/>
          <w:rtl/>
        </w:rPr>
        <w:t xml:space="preserve">والتهابات المفاصل </w:t>
      </w:r>
      <w:r w:rsidRPr="00D8358D">
        <w:rPr>
          <w:rFonts w:ascii="Simplified Arabic" w:hAnsi="Simplified Arabic" w:cs="Simplified Arabic"/>
          <w:i/>
          <w:iCs/>
          <w:sz w:val="28"/>
          <w:szCs w:val="28"/>
        </w:rPr>
        <w:t>Arthritis</w:t>
      </w:r>
      <w:r w:rsidRPr="00D8358D">
        <w:rPr>
          <w:rFonts w:ascii="Simplified Arabic" w:hAnsi="Simplified Arabic" w:cs="Simplified Arabic"/>
          <w:sz w:val="28"/>
          <w:szCs w:val="28"/>
          <w:rtl/>
        </w:rPr>
        <w:t xml:space="preserve">، ولكن في حالة تعاطيه بجرعات كبيره سيؤدي </w:t>
      </w:r>
      <w:r w:rsidRPr="00D8358D">
        <w:rPr>
          <w:rFonts w:ascii="Simplified Arabic" w:hAnsi="Simplified Arabic" w:cs="Simplified Arabic" w:hint="cs"/>
          <w:sz w:val="28"/>
          <w:szCs w:val="28"/>
          <w:rtl/>
        </w:rPr>
        <w:t>إلى</w:t>
      </w:r>
      <w:r>
        <w:rPr>
          <w:rFonts w:ascii="Simplified Arabic" w:hAnsi="Simplified Arabic" w:cs="Simplified Arabic" w:hint="cs"/>
          <w:sz w:val="28"/>
          <w:szCs w:val="28"/>
          <w:rtl/>
        </w:rPr>
        <w:t xml:space="preserve"> </w:t>
      </w:r>
      <w:r w:rsidRPr="00D8358D">
        <w:rPr>
          <w:rFonts w:ascii="Simplified Arabic" w:hAnsi="Simplified Arabic" w:cs="Simplified Arabic" w:hint="cs"/>
          <w:sz w:val="28"/>
          <w:szCs w:val="28"/>
          <w:rtl/>
        </w:rPr>
        <w:t>الاعتماد</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الجسمي والنفسي ثم الإدمان حيث تظهر أعراض </w:t>
      </w:r>
      <w:r w:rsidRPr="00D8358D">
        <w:rPr>
          <w:rFonts w:ascii="Simplified Arabic" w:hAnsi="Simplified Arabic" w:cs="Simplified Arabic" w:hint="cs"/>
          <w:sz w:val="28"/>
          <w:szCs w:val="28"/>
          <w:rtl/>
        </w:rPr>
        <w:t>الانسحاب</w:t>
      </w:r>
      <w:r w:rsidRPr="00D8358D">
        <w:rPr>
          <w:rFonts w:ascii="Simplified Arabic" w:hAnsi="Simplified Arabic" w:cs="Simplified Arabic"/>
          <w:sz w:val="28"/>
          <w:szCs w:val="28"/>
          <w:rtl/>
        </w:rPr>
        <w:t xml:space="preserve"> على المريض بعد التعاطي بفترة، ومن هذه الأعراض هذيان، قيء،إسهال وصعوبة في التنفس إلى جانب الهلوسة </w:t>
      </w:r>
      <w:r w:rsidRPr="00AF3B6A">
        <w:rPr>
          <w:rFonts w:ascii="Simplified Arabic" w:hAnsi="Simplified Arabic" w:cs="Simplified Arabic"/>
          <w:b/>
          <w:bCs/>
          <w:sz w:val="28"/>
          <w:szCs w:val="28"/>
          <w:rtl/>
        </w:rPr>
        <w:t>(</w:t>
      </w:r>
      <w:r w:rsidRPr="00AF3B6A">
        <w:rPr>
          <w:rFonts w:ascii="Simplified Arabic" w:hAnsi="Simplified Arabic" w:cs="Simplified Arabic" w:hint="cs"/>
          <w:b/>
          <w:bCs/>
          <w:sz w:val="28"/>
          <w:szCs w:val="28"/>
          <w:rtl/>
        </w:rPr>
        <w:t>الحميدان</w:t>
      </w:r>
      <w:r w:rsidRPr="00AF3B6A">
        <w:rPr>
          <w:rFonts w:ascii="Simplified Arabic" w:hAnsi="Simplified Arabic" w:cs="Simplified Arabic"/>
          <w:b/>
          <w:bCs/>
          <w:sz w:val="28"/>
          <w:szCs w:val="28"/>
          <w:rtl/>
        </w:rPr>
        <w:t>،2012)</w:t>
      </w:r>
      <w:r w:rsidRPr="008819A5">
        <w:rPr>
          <w:rFonts w:ascii="Simplified Arabic" w:hAnsi="Simplified Arabic" w:cs="Simplified Arabic"/>
          <w:sz w:val="28"/>
          <w:szCs w:val="28"/>
          <w:rtl/>
        </w:rPr>
        <w:t>.</w:t>
      </w:r>
    </w:p>
    <w:p w:rsidR="00B17929" w:rsidRPr="00D8358D" w:rsidRDefault="00B17929" w:rsidP="00775DCE">
      <w:pPr>
        <w:spacing w:line="360" w:lineRule="auto"/>
        <w:ind w:left="-1"/>
        <w:jc w:val="center"/>
        <w:rPr>
          <w:rFonts w:ascii="Simplified Arabic" w:hAnsi="Simplified Arabic" w:cs="Simplified Arabic"/>
          <w:sz w:val="28"/>
          <w:szCs w:val="28"/>
          <w:rtl/>
          <w:lang w:bidi="ar-LY"/>
        </w:rPr>
      </w:pPr>
      <w:r w:rsidRPr="00D8358D">
        <w:rPr>
          <w:rFonts w:ascii="Simplified Arabic" w:hAnsi="Simplified Arabic" w:cs="Simplified Arabic"/>
          <w:noProof/>
          <w:sz w:val="28"/>
          <w:szCs w:val="28"/>
          <w:rtl/>
        </w:rPr>
        <w:lastRenderedPageBreak/>
        <w:drawing>
          <wp:inline distT="0" distB="0" distL="0" distR="0">
            <wp:extent cx="2609850" cy="1457325"/>
            <wp:effectExtent l="57150" t="19050" r="114300" b="85725"/>
            <wp:docPr id="1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93555-570x315.jpg"/>
                    <pic:cNvPicPr/>
                  </pic:nvPicPr>
                  <pic:blipFill>
                    <a:blip r:embed="rId26">
                      <a:extLst>
                        <a:ext uri="{28A0092B-C50C-407E-A947-70E740481C1C}">
                          <a14:useLocalDpi xmlns:a14="http://schemas.microsoft.com/office/drawing/2010/main" val="0"/>
                        </a:ext>
                      </a:extLst>
                    </a:blip>
                    <a:stretch>
                      <a:fillRect/>
                    </a:stretch>
                  </pic:blipFill>
                  <pic:spPr>
                    <a:xfrm>
                      <a:off x="0" y="0"/>
                      <a:ext cx="2609850" cy="14573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D8358D">
        <w:rPr>
          <w:rFonts w:ascii="Simplified Arabic" w:hAnsi="Simplified Arabic" w:cs="Simplified Arabic"/>
          <w:noProof/>
          <w:sz w:val="28"/>
          <w:szCs w:val="28"/>
          <w:rtl/>
        </w:rPr>
        <w:drawing>
          <wp:inline distT="0" distB="0" distL="0" distR="0">
            <wp:extent cx="2533650" cy="1457325"/>
            <wp:effectExtent l="57150" t="19050" r="114300" b="85725"/>
            <wp:docPr id="1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madolA.gif"/>
                    <pic:cNvPicPr/>
                  </pic:nvPicPr>
                  <pic:blipFill>
                    <a:blip r:embed="rId27">
                      <a:extLst>
                        <a:ext uri="{28A0092B-C50C-407E-A947-70E740481C1C}">
                          <a14:useLocalDpi xmlns:a14="http://schemas.microsoft.com/office/drawing/2010/main" val="0"/>
                        </a:ext>
                      </a:extLst>
                    </a:blip>
                    <a:stretch>
                      <a:fillRect/>
                    </a:stretch>
                  </pic:blipFill>
                  <pic:spPr>
                    <a:xfrm>
                      <a:off x="0" y="0"/>
                      <a:ext cx="2533650" cy="14573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7929" w:rsidRPr="0047483C" w:rsidRDefault="00B17929" w:rsidP="00B17929">
      <w:pPr>
        <w:spacing w:line="360" w:lineRule="auto"/>
        <w:ind w:left="-1"/>
        <w:jc w:val="center"/>
        <w:rPr>
          <w:rFonts w:ascii="Simplified Arabic" w:hAnsi="Simplified Arabic" w:cs="Simplified Arabic"/>
          <w:sz w:val="28"/>
          <w:szCs w:val="28"/>
          <w:rtl/>
          <w:lang w:bidi="ar-LY"/>
        </w:rPr>
      </w:pPr>
      <w:r w:rsidRPr="005E20B8">
        <w:rPr>
          <w:rFonts w:ascii="Simplified Arabic" w:hAnsi="Simplified Arabic" w:cs="Simplified Arabic" w:hint="cs"/>
          <w:b/>
          <w:bCs/>
          <w:sz w:val="28"/>
          <w:szCs w:val="28"/>
          <w:rtl/>
          <w:lang w:bidi="ar-LY"/>
        </w:rPr>
        <w:t>شكل( 1-</w:t>
      </w:r>
      <w:r>
        <w:rPr>
          <w:rFonts w:ascii="Simplified Arabic" w:hAnsi="Simplified Arabic" w:cs="Simplified Arabic" w:hint="cs"/>
          <w:b/>
          <w:bCs/>
          <w:sz w:val="28"/>
          <w:szCs w:val="28"/>
          <w:rtl/>
          <w:lang w:bidi="ar-LY"/>
        </w:rPr>
        <w:t>6</w:t>
      </w:r>
      <w:r w:rsidRPr="005E20B8">
        <w:rPr>
          <w:rFonts w:ascii="Simplified Arabic" w:hAnsi="Simplified Arabic" w:cs="Simplified Arabic" w:hint="cs"/>
          <w:b/>
          <w:bCs/>
          <w:sz w:val="28"/>
          <w:szCs w:val="28"/>
          <w:rtl/>
          <w:lang w:bidi="ar-LY"/>
        </w:rPr>
        <w:t xml:space="preserve">) </w:t>
      </w:r>
      <w:r w:rsidRPr="005E20B8">
        <w:rPr>
          <w:rFonts w:ascii="Simplified Arabic" w:hAnsi="Simplified Arabic" w:cs="Simplified Arabic"/>
          <w:b/>
          <w:bCs/>
          <w:sz w:val="28"/>
          <w:szCs w:val="28"/>
          <w:rtl/>
          <w:lang w:bidi="ar-LY"/>
        </w:rPr>
        <w:t>أقراص ترامادول</w:t>
      </w:r>
      <w:r w:rsidRPr="005E20B8">
        <w:rPr>
          <w:rFonts w:ascii="Simplified Arabic" w:hAnsi="Simplified Arabic" w:cs="Simplified Arabic" w:hint="cs"/>
          <w:b/>
          <w:bCs/>
          <w:sz w:val="28"/>
          <w:szCs w:val="28"/>
          <w:rtl/>
          <w:lang w:bidi="ar-LY"/>
        </w:rPr>
        <w:t xml:space="preserve"> و</w:t>
      </w:r>
      <w:r w:rsidRPr="005E20B8">
        <w:rPr>
          <w:rFonts w:ascii="Simplified Arabic" w:hAnsi="Simplified Arabic" w:cs="Simplified Arabic"/>
          <w:b/>
          <w:bCs/>
          <w:sz w:val="28"/>
          <w:szCs w:val="28"/>
          <w:rtl/>
          <w:lang w:bidi="ar-LY"/>
        </w:rPr>
        <w:t>حقن ترامادول</w:t>
      </w:r>
      <w:r w:rsidRPr="00937F1C">
        <w:rPr>
          <w:rFonts w:ascii="Simplified Arabic" w:hAnsi="Simplified Arabic" w:cs="Simplified Arabic" w:hint="cs"/>
          <w:i/>
          <w:iCs/>
          <w:sz w:val="28"/>
          <w:szCs w:val="28"/>
          <w:rtl/>
          <w:lang w:bidi="ar-LY"/>
        </w:rPr>
        <w:t>.</w:t>
      </w:r>
      <w:r w:rsidRPr="00937F1C">
        <w:rPr>
          <w:rFonts w:ascii="Simplified Arabic" w:hAnsi="Simplified Arabic" w:cs="Simplified Arabic" w:hint="cs"/>
          <w:b/>
          <w:bCs/>
          <w:i/>
          <w:iCs/>
          <w:sz w:val="28"/>
          <w:szCs w:val="28"/>
          <w:rtl/>
          <w:lang w:bidi="ar-LY"/>
        </w:rPr>
        <w:t>(</w:t>
      </w:r>
      <w:r w:rsidRPr="00937F1C">
        <w:rPr>
          <w:rFonts w:ascii="Simplified Arabic" w:hAnsi="Simplified Arabic" w:cs="Simplified Arabic"/>
          <w:b/>
          <w:bCs/>
          <w:i/>
          <w:iCs/>
          <w:sz w:val="28"/>
          <w:szCs w:val="28"/>
          <w:lang w:bidi="ar-LY"/>
        </w:rPr>
        <w:t>web6</w:t>
      </w:r>
      <w:r w:rsidRPr="0020229A">
        <w:rPr>
          <w:rFonts w:ascii="Simplified Arabic" w:hAnsi="Simplified Arabic" w:cs="Simplified Arabic" w:hint="cs"/>
          <w:b/>
          <w:bCs/>
          <w:i/>
          <w:iCs/>
          <w:sz w:val="28"/>
          <w:szCs w:val="28"/>
          <w:rtl/>
          <w:lang w:bidi="ar-LY"/>
        </w:rPr>
        <w:t>)</w:t>
      </w:r>
    </w:p>
    <w:p w:rsidR="00B17929" w:rsidRPr="00D8358D" w:rsidRDefault="00B17929" w:rsidP="00B17929">
      <w:pPr>
        <w:spacing w:line="360" w:lineRule="auto"/>
        <w:ind w:left="816" w:hanging="810"/>
        <w:rPr>
          <w:rFonts w:ascii="Simplified Arabic" w:hAnsi="Simplified Arabic" w:cs="Simplified Arabic"/>
          <w:b/>
          <w:bCs/>
          <w:sz w:val="28"/>
          <w:szCs w:val="28"/>
          <w:rtl/>
        </w:rPr>
      </w:pPr>
      <w:r>
        <w:rPr>
          <w:rFonts w:ascii="Simplified Arabic" w:hAnsi="Simplified Arabic" w:cs="Simplified Arabic" w:hint="cs"/>
          <w:b/>
          <w:bCs/>
          <w:sz w:val="28"/>
          <w:szCs w:val="28"/>
          <w:rtl/>
          <w:lang w:bidi="ar-LY"/>
        </w:rPr>
        <w:t xml:space="preserve">         ب-</w:t>
      </w:r>
      <w:r>
        <w:rPr>
          <w:rFonts w:ascii="Simplified Arabic" w:hAnsi="Simplified Arabic" w:cs="Simplified Arabic"/>
          <w:b/>
          <w:bCs/>
          <w:sz w:val="28"/>
          <w:szCs w:val="28"/>
          <w:rtl/>
          <w:lang w:bidi="ar-LY"/>
        </w:rPr>
        <w:t>السيدول</w:t>
      </w:r>
      <w:r>
        <w:rPr>
          <w:rFonts w:ascii="Simplified Arabic" w:hAnsi="Simplified Arabic" w:cs="Simplified Arabic" w:hint="cs"/>
          <w:b/>
          <w:bCs/>
          <w:sz w:val="28"/>
          <w:szCs w:val="28"/>
          <w:rtl/>
        </w:rPr>
        <w:t>:-</w:t>
      </w:r>
    </w:p>
    <w:p w:rsidR="00B17929" w:rsidRDefault="00B17929" w:rsidP="00B17929">
      <w:pPr>
        <w:spacing w:line="360" w:lineRule="auto"/>
        <w:ind w:left="-1" w:firstLine="721"/>
        <w:jc w:val="both"/>
        <w:rPr>
          <w:rFonts w:ascii="Simplified Arabic" w:hAnsi="Simplified Arabic" w:cs="Simplified Arabic"/>
          <w:sz w:val="28"/>
          <w:szCs w:val="28"/>
          <w:rtl/>
        </w:rPr>
      </w:pPr>
      <w:r w:rsidRPr="00D8358D">
        <w:rPr>
          <w:rFonts w:ascii="Simplified Arabic" w:hAnsi="Simplified Arabic" w:cs="Simplified Arabic"/>
          <w:sz w:val="28"/>
          <w:szCs w:val="28"/>
          <w:rtl/>
          <w:lang w:bidi="ar-LY"/>
        </w:rPr>
        <w:t xml:space="preserve">هو عبارة عن مزيج يحوي المورفين مع مكونات أخرى والتي من أهمها السبارتين </w:t>
      </w:r>
      <w:r>
        <w:rPr>
          <w:rFonts w:ascii="Simplified Arabic" w:hAnsi="Simplified Arabic" w:cs="Simplified Arabic" w:hint="cs"/>
          <w:sz w:val="28"/>
          <w:szCs w:val="28"/>
          <w:rtl/>
        </w:rPr>
        <w:t>و</w:t>
      </w:r>
      <w:r w:rsidRPr="006234AB">
        <w:rPr>
          <w:rFonts w:ascii="Simplified Arabic" w:hAnsi="Simplified Arabic" w:cs="Simplified Arabic"/>
          <w:color w:val="222222"/>
          <w:sz w:val="28"/>
          <w:szCs w:val="28"/>
          <w:shd w:val="clear" w:color="auto" w:fill="FFFFFF"/>
          <w:rtl/>
        </w:rPr>
        <w:t>سكوبولامين</w:t>
      </w:r>
      <w:r>
        <w:rPr>
          <w:rFonts w:ascii="Simplified Arabic" w:hAnsi="Simplified Arabic" w:cs="Simplified Arabic" w:hint="cs"/>
          <w:color w:val="222222"/>
          <w:sz w:val="28"/>
          <w:szCs w:val="28"/>
          <w:shd w:val="clear" w:color="auto" w:fill="FFFFFF"/>
          <w:rtl/>
        </w:rPr>
        <w:t xml:space="preserve"> (شكل 1-7)</w:t>
      </w:r>
      <w:r w:rsidRPr="006234AB">
        <w:rPr>
          <w:rFonts w:ascii="Simplified Arabic" w:hAnsi="Simplified Arabic" w:cs="Simplified Arabic"/>
          <w:color w:val="222222"/>
          <w:sz w:val="28"/>
          <w:szCs w:val="28"/>
          <w:shd w:val="clear" w:color="auto" w:fill="FFFFFF"/>
          <w:rtl/>
        </w:rPr>
        <w:t>،</w:t>
      </w:r>
      <w:r w:rsidRPr="00D8358D">
        <w:rPr>
          <w:rFonts w:ascii="Simplified Arabic" w:hAnsi="Simplified Arabic" w:cs="Simplified Arabic"/>
          <w:sz w:val="28"/>
          <w:szCs w:val="28"/>
          <w:rtl/>
          <w:lang w:bidi="ar-LY"/>
        </w:rPr>
        <w:t>تم تصنيعها كعقار ضد الألم و</w:t>
      </w:r>
      <w:r w:rsidRPr="00D8358D">
        <w:rPr>
          <w:rFonts w:ascii="Simplified Arabic" w:hAnsi="Simplified Arabic" w:cs="Simplified Arabic" w:hint="cs"/>
          <w:sz w:val="28"/>
          <w:szCs w:val="28"/>
          <w:rtl/>
          <w:lang w:bidi="ar-LY"/>
        </w:rPr>
        <w:t>لاستخدامه</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قبل العمليات الجراحية الذي سرعان ما أستخدمه المدمنون عن طريق الحقن</w:t>
      </w:r>
      <w:r w:rsidRPr="00520E05">
        <w:rPr>
          <w:rStyle w:val="Char2"/>
          <w:rtl/>
        </w:rPr>
        <w:t>،</w:t>
      </w:r>
      <w:r w:rsidRPr="00D8358D">
        <w:rPr>
          <w:rFonts w:ascii="Simplified Arabic" w:hAnsi="Simplified Arabic" w:cs="Simplified Arabic"/>
          <w:sz w:val="28"/>
          <w:szCs w:val="28"/>
          <w:rtl/>
          <w:lang w:bidi="ar-LY"/>
        </w:rPr>
        <w:t xml:space="preserve">ومع استمرار تعاطيه يحدث إدمان، حيث سارعت العديد من الدول </w:t>
      </w:r>
      <w:r w:rsidRPr="00D8358D">
        <w:rPr>
          <w:rFonts w:ascii="Simplified Arabic" w:hAnsi="Simplified Arabic" w:cs="Simplified Arabic" w:hint="cs"/>
          <w:sz w:val="28"/>
          <w:szCs w:val="28"/>
          <w:rtl/>
          <w:lang w:bidi="ar-LY"/>
        </w:rPr>
        <w:t>إلى</w:t>
      </w:r>
      <w:r w:rsidRPr="00D8358D">
        <w:rPr>
          <w:rFonts w:ascii="Simplified Arabic" w:hAnsi="Simplified Arabic" w:cs="Simplified Arabic"/>
          <w:sz w:val="28"/>
          <w:szCs w:val="28"/>
          <w:rtl/>
          <w:lang w:bidi="ar-LY"/>
        </w:rPr>
        <w:t xml:space="preserve"> تقنين تناول هذا العقار</w:t>
      </w:r>
      <w:r w:rsidRPr="00A85DB6">
        <w:rPr>
          <w:rFonts w:ascii="Simplified Arabic" w:hAnsi="Simplified Arabic" w:cs="Simplified Arabic"/>
          <w:b/>
          <w:bCs/>
          <w:sz w:val="28"/>
          <w:szCs w:val="28"/>
          <w:rtl/>
          <w:lang w:bidi="ar-LY"/>
        </w:rPr>
        <w:t>(</w:t>
      </w:r>
      <w:r w:rsidRPr="0049539A">
        <w:rPr>
          <w:rFonts w:ascii="Simplified Arabic" w:hAnsi="Simplified Arabic" w:cs="Simplified Arabic"/>
          <w:b/>
          <w:bCs/>
          <w:sz w:val="28"/>
          <w:szCs w:val="28"/>
          <w:rtl/>
          <w:lang w:bidi="ar-LY"/>
        </w:rPr>
        <w:t>ج</w:t>
      </w:r>
      <w:r w:rsidRPr="0049539A">
        <w:rPr>
          <w:rFonts w:ascii="Simplified Arabic" w:hAnsi="Simplified Arabic" w:cs="Simplified Arabic" w:hint="cs"/>
          <w:b/>
          <w:bCs/>
          <w:sz w:val="28"/>
          <w:szCs w:val="28"/>
          <w:rtl/>
          <w:lang w:bidi="ar-LY"/>
        </w:rPr>
        <w:t>ا</w:t>
      </w:r>
      <w:r w:rsidRPr="0049539A">
        <w:rPr>
          <w:rFonts w:ascii="Simplified Arabic" w:hAnsi="Simplified Arabic" w:cs="Simplified Arabic"/>
          <w:b/>
          <w:bCs/>
          <w:sz w:val="28"/>
          <w:szCs w:val="28"/>
          <w:rtl/>
          <w:lang w:bidi="ar-LY"/>
        </w:rPr>
        <w:t>مع</w:t>
      </w:r>
      <w:r w:rsidRPr="0049539A">
        <w:rPr>
          <w:rFonts w:ascii="Simplified Arabic" w:hAnsi="Simplified Arabic" w:cs="Simplified Arabic" w:hint="cs"/>
          <w:b/>
          <w:bCs/>
          <w:sz w:val="28"/>
          <w:szCs w:val="28"/>
          <w:rtl/>
          <w:lang w:bidi="ar-LY"/>
        </w:rPr>
        <w:t xml:space="preserve"> </w:t>
      </w:r>
      <w:r>
        <w:rPr>
          <w:rFonts w:ascii="Simplified Arabic" w:hAnsi="Simplified Arabic" w:cs="Simplified Arabic"/>
          <w:b/>
          <w:bCs/>
          <w:sz w:val="28"/>
          <w:szCs w:val="28"/>
          <w:rtl/>
          <w:lang w:bidi="ar-LY"/>
        </w:rPr>
        <w:t>و</w:t>
      </w:r>
      <w:r>
        <w:rPr>
          <w:rFonts w:ascii="Simplified Arabic" w:hAnsi="Simplified Arabic" w:cs="Simplified Arabic" w:hint="cs"/>
          <w:b/>
          <w:bCs/>
          <w:sz w:val="28"/>
          <w:szCs w:val="28"/>
          <w:rtl/>
          <w:lang w:bidi="ar-LY"/>
        </w:rPr>
        <w:t xml:space="preserve"> </w:t>
      </w:r>
      <w:r w:rsidRPr="0049539A">
        <w:rPr>
          <w:rFonts w:ascii="Simplified Arabic" w:hAnsi="Simplified Arabic" w:cs="Simplified Arabic"/>
          <w:b/>
          <w:bCs/>
          <w:sz w:val="28"/>
          <w:szCs w:val="28"/>
          <w:rtl/>
          <w:lang w:bidi="ar-LY"/>
        </w:rPr>
        <w:t>عيد</w:t>
      </w:r>
      <w:r w:rsidRPr="00A85DB6">
        <w:rPr>
          <w:rFonts w:ascii="Simplified Arabic" w:hAnsi="Simplified Arabic" w:cs="Simplified Arabic"/>
          <w:b/>
          <w:bCs/>
          <w:sz w:val="28"/>
          <w:szCs w:val="28"/>
          <w:rtl/>
          <w:lang w:bidi="ar-LY"/>
        </w:rPr>
        <w:t>،1985)</w:t>
      </w:r>
      <w:r w:rsidRPr="008819A5">
        <w:rPr>
          <w:rFonts w:ascii="Simplified Arabic" w:hAnsi="Simplified Arabic" w:cs="Simplified Arabic"/>
          <w:sz w:val="28"/>
          <w:szCs w:val="28"/>
          <w:rtl/>
          <w:lang w:bidi="ar-LY"/>
        </w:rPr>
        <w:t>.</w:t>
      </w:r>
    </w:p>
    <w:p w:rsidR="00B17929" w:rsidRDefault="00B17929" w:rsidP="00B17929">
      <w:pPr>
        <w:spacing w:line="360" w:lineRule="auto"/>
        <w:ind w:left="-1"/>
        <w:jc w:val="center"/>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extent cx="2466975" cy="1657350"/>
            <wp:effectExtent l="57150" t="19050" r="123825" b="76200"/>
            <wp:docPr id="13" name="صورة 11" descr="C:\Users\HP\Desktop\بحث بثينة\200px-L-Scopolami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بحث بثينة\200px-L-Scopolamin.svg.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66975" cy="16573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7929" w:rsidRDefault="00B17929" w:rsidP="00603A2B">
      <w:pPr>
        <w:spacing w:line="360" w:lineRule="auto"/>
        <w:ind w:left="-1"/>
        <w:jc w:val="center"/>
        <w:rPr>
          <w:lang w:bidi="ar-LY"/>
        </w:rPr>
      </w:pPr>
      <w:r w:rsidRPr="005E20B8">
        <w:rPr>
          <w:rFonts w:ascii="Simplified Arabic" w:hAnsi="Simplified Arabic" w:cs="Simplified Arabic" w:hint="cs"/>
          <w:b/>
          <w:bCs/>
          <w:sz w:val="28"/>
          <w:szCs w:val="28"/>
          <w:rtl/>
          <w:lang w:bidi="ar-LY"/>
        </w:rPr>
        <w:t>شكل( 1-</w:t>
      </w:r>
      <w:r>
        <w:rPr>
          <w:rFonts w:ascii="Simplified Arabic" w:hAnsi="Simplified Arabic" w:cs="Simplified Arabic"/>
          <w:b/>
          <w:bCs/>
          <w:sz w:val="28"/>
          <w:szCs w:val="28"/>
          <w:lang w:bidi="ar-LY"/>
        </w:rPr>
        <w:t>7</w:t>
      </w:r>
      <w:r w:rsidRPr="005E20B8">
        <w:rPr>
          <w:rFonts w:ascii="Simplified Arabic" w:hAnsi="Simplified Arabic" w:cs="Simplified Arabic" w:hint="cs"/>
          <w:b/>
          <w:bCs/>
          <w:sz w:val="28"/>
          <w:szCs w:val="28"/>
          <w:rtl/>
          <w:lang w:bidi="ar-LY"/>
        </w:rPr>
        <w:t xml:space="preserve">) </w:t>
      </w:r>
      <w:r>
        <w:rPr>
          <w:rFonts w:ascii="Simplified Arabic" w:hAnsi="Simplified Arabic" w:cs="Simplified Arabic" w:hint="cs"/>
          <w:b/>
          <w:bCs/>
          <w:sz w:val="28"/>
          <w:szCs w:val="28"/>
          <w:rtl/>
        </w:rPr>
        <w:t>الصيغة البنائية لمركب السكوبولامين</w:t>
      </w:r>
      <w:r>
        <w:rPr>
          <w:rFonts w:ascii="Simplified Arabic" w:hAnsi="Simplified Arabic" w:cs="Simplified Arabic" w:hint="cs"/>
          <w:sz w:val="28"/>
          <w:szCs w:val="28"/>
          <w:rtl/>
          <w:lang w:bidi="ar-LY"/>
        </w:rPr>
        <w:t>.</w:t>
      </w:r>
      <w:r w:rsidRPr="00937F1C">
        <w:rPr>
          <w:rFonts w:ascii="Simplified Arabic" w:hAnsi="Simplified Arabic" w:cs="Simplified Arabic" w:hint="cs"/>
          <w:b/>
          <w:bCs/>
          <w:i/>
          <w:iCs/>
          <w:sz w:val="28"/>
          <w:szCs w:val="28"/>
          <w:rtl/>
          <w:lang w:bidi="ar-LY"/>
        </w:rPr>
        <w:t>(</w:t>
      </w:r>
      <w:r w:rsidRPr="00937F1C">
        <w:rPr>
          <w:rFonts w:ascii="Simplified Arabic" w:hAnsi="Simplified Arabic" w:cs="Simplified Arabic"/>
          <w:b/>
          <w:bCs/>
          <w:i/>
          <w:iCs/>
          <w:sz w:val="28"/>
          <w:szCs w:val="28"/>
          <w:lang w:bidi="ar-LY"/>
        </w:rPr>
        <w:t>web7</w:t>
      </w:r>
      <w:r w:rsidRPr="00937F1C">
        <w:rPr>
          <w:rFonts w:ascii="Simplified Arabic" w:hAnsi="Simplified Arabic" w:cs="Simplified Arabic" w:hint="cs"/>
          <w:b/>
          <w:bCs/>
          <w:i/>
          <w:iCs/>
          <w:sz w:val="28"/>
          <w:szCs w:val="28"/>
          <w:rtl/>
          <w:lang w:bidi="ar-LY"/>
        </w:rPr>
        <w:t>)</w:t>
      </w:r>
    </w:p>
    <w:p w:rsidR="00B17929" w:rsidRPr="005F0BBA" w:rsidRDefault="00B17929" w:rsidP="00B17929">
      <w:pPr>
        <w:spacing w:line="360" w:lineRule="auto"/>
        <w:ind w:left="-1"/>
        <w:rPr>
          <w:rFonts w:ascii="Simplified Arabic" w:hAnsi="Simplified Arabic" w:cs="Simplified Arabic"/>
          <w:b/>
          <w:bCs/>
          <w:sz w:val="28"/>
          <w:szCs w:val="28"/>
          <w:rtl/>
          <w:lang w:bidi="ar-LY"/>
        </w:rPr>
      </w:pPr>
      <w:r w:rsidRPr="005F0BBA">
        <w:rPr>
          <w:rFonts w:ascii="Simplified Arabic" w:hAnsi="Simplified Arabic" w:cs="Simplified Arabic" w:hint="cs"/>
          <w:b/>
          <w:bCs/>
          <w:sz w:val="28"/>
          <w:szCs w:val="28"/>
          <w:rtl/>
          <w:lang w:bidi="ar-LY"/>
        </w:rPr>
        <w:lastRenderedPageBreak/>
        <w:t>2.4.1</w:t>
      </w:r>
      <w:r>
        <w:rPr>
          <w:rFonts w:ascii="Simplified Arabic" w:hAnsi="Simplified Arabic" w:cs="Simplified Arabic" w:hint="cs"/>
          <w:b/>
          <w:bCs/>
          <w:sz w:val="28"/>
          <w:szCs w:val="28"/>
          <w:rtl/>
          <w:lang w:bidi="ar-LY"/>
        </w:rPr>
        <w:t xml:space="preserve">- </w:t>
      </w:r>
      <w:r w:rsidRPr="005F0BBA">
        <w:rPr>
          <w:rFonts w:ascii="Simplified Arabic" w:hAnsi="Simplified Arabic" w:cs="Simplified Arabic"/>
          <w:b/>
          <w:bCs/>
          <w:sz w:val="28"/>
          <w:szCs w:val="28"/>
          <w:rtl/>
          <w:lang w:bidi="ar-LY"/>
        </w:rPr>
        <w:t xml:space="preserve">الأفيونات </w:t>
      </w:r>
      <w:r w:rsidRPr="005F0BBA">
        <w:rPr>
          <w:rFonts w:ascii="Simplified Arabic" w:hAnsi="Simplified Arabic" w:cs="Simplified Arabic" w:hint="cs"/>
          <w:b/>
          <w:bCs/>
          <w:sz w:val="28"/>
          <w:szCs w:val="28"/>
          <w:rtl/>
        </w:rPr>
        <w:t>ال</w:t>
      </w:r>
      <w:r w:rsidRPr="005F0BBA">
        <w:rPr>
          <w:rFonts w:ascii="Simplified Arabic" w:hAnsi="Simplified Arabic" w:cs="Simplified Arabic"/>
          <w:b/>
          <w:bCs/>
          <w:sz w:val="28"/>
          <w:szCs w:val="28"/>
          <w:rtl/>
          <w:lang w:bidi="ar-LY"/>
        </w:rPr>
        <w:t>نصف مصنعة</w:t>
      </w:r>
      <w:r>
        <w:rPr>
          <w:rFonts w:ascii="Simplified Arabic" w:hAnsi="Simplified Arabic" w:cs="Simplified Arabic" w:hint="cs"/>
          <w:b/>
          <w:bCs/>
          <w:sz w:val="28"/>
          <w:szCs w:val="28"/>
          <w:rtl/>
          <w:lang w:bidi="ar-LY"/>
        </w:rPr>
        <w:t>:-</w:t>
      </w:r>
    </w:p>
    <w:p w:rsidR="00B17929" w:rsidRDefault="00B17929" w:rsidP="00B17929">
      <w:pPr>
        <w:spacing w:line="360" w:lineRule="auto"/>
        <w:ind w:left="-1" w:firstLine="72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 xml:space="preserve">هي </w:t>
      </w:r>
      <w:r w:rsidRPr="00D8358D">
        <w:rPr>
          <w:rFonts w:ascii="Simplified Arabic" w:hAnsi="Simplified Arabic" w:cs="Simplified Arabic" w:hint="cs"/>
          <w:sz w:val="28"/>
          <w:szCs w:val="28"/>
          <w:rtl/>
          <w:lang w:bidi="ar-LY"/>
        </w:rPr>
        <w:t>عبارة</w:t>
      </w:r>
      <w:r w:rsidRPr="00D8358D">
        <w:rPr>
          <w:rFonts w:ascii="Simplified Arabic" w:hAnsi="Simplified Arabic" w:cs="Simplified Arabic"/>
          <w:sz w:val="28"/>
          <w:szCs w:val="28"/>
          <w:rtl/>
          <w:lang w:bidi="ar-LY"/>
        </w:rPr>
        <w:t xml:space="preserve"> عن مواد مخدرة تم تحضيرها من خلال تفاعل كيميائي بسيط  ومواد مستخلصه </w:t>
      </w:r>
      <w:r>
        <w:rPr>
          <w:rFonts w:ascii="Simplified Arabic" w:hAnsi="Simplified Arabic" w:cs="Simplified Arabic" w:hint="cs"/>
          <w:sz w:val="28"/>
          <w:szCs w:val="28"/>
          <w:rtl/>
          <w:lang w:bidi="ar-LY"/>
        </w:rPr>
        <w:t xml:space="preserve"> </w:t>
      </w:r>
    </w:p>
    <w:p w:rsidR="00B17929" w:rsidRPr="00A85DB6" w:rsidRDefault="00B17929" w:rsidP="00B17929">
      <w:pPr>
        <w:spacing w:line="360" w:lineRule="auto"/>
        <w:ind w:left="-1" w:firstLine="72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من النباتات المخدرة حيث تكون المادة الناتجة من التفاعل ذ</w:t>
      </w:r>
      <w:r>
        <w:rPr>
          <w:rFonts w:ascii="Simplified Arabic" w:hAnsi="Simplified Arabic" w:cs="Simplified Arabic"/>
          <w:sz w:val="28"/>
          <w:szCs w:val="28"/>
          <w:rtl/>
          <w:lang w:bidi="ar-LY"/>
        </w:rPr>
        <w:t>ات تأثير أقوى من المادة</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lang w:bidi="ar-LY"/>
        </w:rPr>
        <w:t>الطبيعية</w:t>
      </w:r>
      <w:r w:rsidRPr="00A85DB6">
        <w:rPr>
          <w:rFonts w:ascii="Simplified Arabic" w:hAnsi="Simplified Arabic" w:cs="Simplified Arabic"/>
          <w:b/>
          <w:bCs/>
          <w:sz w:val="28"/>
          <w:szCs w:val="28"/>
          <w:rtl/>
          <w:lang w:bidi="ar-LY"/>
        </w:rPr>
        <w:t>(ع</w:t>
      </w:r>
      <w:r w:rsidRPr="00A85DB6">
        <w:rPr>
          <w:rFonts w:ascii="Simplified Arabic" w:hAnsi="Simplified Arabic" w:cs="Simplified Arabic" w:hint="cs"/>
          <w:b/>
          <w:bCs/>
          <w:sz w:val="28"/>
          <w:szCs w:val="28"/>
          <w:rtl/>
          <w:lang w:bidi="ar-LY"/>
        </w:rPr>
        <w:t>ثمان</w:t>
      </w:r>
      <w:r w:rsidRPr="00A85DB6">
        <w:rPr>
          <w:rFonts w:ascii="Simplified Arabic" w:hAnsi="Simplified Arabic" w:cs="Simplified Arabic"/>
          <w:b/>
          <w:bCs/>
          <w:sz w:val="28"/>
          <w:szCs w:val="28"/>
          <w:rtl/>
          <w:lang w:bidi="ar-LY"/>
        </w:rPr>
        <w:t>،2012)</w:t>
      </w:r>
      <w:r w:rsidRPr="008819A5">
        <w:rPr>
          <w:rFonts w:ascii="Simplified Arabic" w:hAnsi="Simplified Arabic" w:cs="Simplified Arabic"/>
          <w:sz w:val="28"/>
          <w:szCs w:val="28"/>
          <w:rtl/>
          <w:lang w:bidi="ar-LY"/>
        </w:rPr>
        <w:t>.</w:t>
      </w:r>
    </w:p>
    <w:p w:rsidR="00B17929" w:rsidRPr="00D8358D" w:rsidRDefault="00B17929" w:rsidP="00B17929">
      <w:pPr>
        <w:spacing w:line="360" w:lineRule="auto"/>
        <w:ind w:left="-1" w:firstLine="817"/>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w:t>
      </w:r>
      <w:r>
        <w:rPr>
          <w:rFonts w:ascii="Simplified Arabic" w:hAnsi="Simplified Arabic" w:cs="Simplified Arabic"/>
          <w:b/>
          <w:bCs/>
          <w:sz w:val="28"/>
          <w:szCs w:val="28"/>
          <w:rtl/>
          <w:lang w:bidi="ar-LY"/>
        </w:rPr>
        <w:t>المورفين</w:t>
      </w:r>
      <w:r>
        <w:rPr>
          <w:rFonts w:ascii="Simplified Arabic" w:hAnsi="Simplified Arabic" w:cs="Simplified Arabic" w:hint="cs"/>
          <w:b/>
          <w:bCs/>
          <w:sz w:val="28"/>
          <w:szCs w:val="28"/>
          <w:rtl/>
          <w:lang w:bidi="ar-LY"/>
        </w:rPr>
        <w:t>:-</w:t>
      </w:r>
    </w:p>
    <w:p w:rsidR="00B17929" w:rsidRPr="00F27EF5" w:rsidRDefault="00B17929" w:rsidP="00B17929">
      <w:pPr>
        <w:spacing w:line="360" w:lineRule="auto"/>
        <w:ind w:left="-1" w:firstLine="721"/>
        <w:jc w:val="both"/>
        <w:rPr>
          <w:rFonts w:ascii="Simplified Arabic" w:hAnsi="Simplified Arabic" w:cs="Simplified Arabic"/>
          <w:sz w:val="28"/>
          <w:szCs w:val="28"/>
          <w:rtl/>
          <w:lang w:bidi="ar-LY"/>
        </w:rPr>
      </w:pPr>
      <w:r w:rsidRPr="00D8358D">
        <w:rPr>
          <w:rFonts w:ascii="Simplified Arabic" w:hAnsi="Simplified Arabic" w:cs="Simplified Arabic"/>
          <w:sz w:val="28"/>
          <w:szCs w:val="28"/>
          <w:rtl/>
          <w:lang w:bidi="ar-LY"/>
        </w:rPr>
        <w:t>يتم صناعة المورفين عن طريق تحليل مادة الأفيون الخام كيميائيا وذلك عن طريق التسخين حيث ينتج مسحوق أبيض مر المذاق عديم الرائحة.يمكن تسويق المورفين بشكل مصل أو كم</w:t>
      </w:r>
      <w:r>
        <w:rPr>
          <w:rFonts w:ascii="Simplified Arabic" w:hAnsi="Simplified Arabic" w:cs="Simplified Arabic" w:hint="cs"/>
          <w:sz w:val="28"/>
          <w:szCs w:val="28"/>
          <w:rtl/>
          <w:lang w:bidi="ar-LY"/>
        </w:rPr>
        <w:t>ذ</w:t>
      </w:r>
      <w:r w:rsidRPr="00D8358D">
        <w:rPr>
          <w:rFonts w:ascii="Simplified Arabic" w:hAnsi="Simplified Arabic" w:cs="Simplified Arabic"/>
          <w:sz w:val="28"/>
          <w:szCs w:val="28"/>
          <w:rtl/>
          <w:lang w:bidi="ar-LY"/>
        </w:rPr>
        <w:t>اب في سوائل خاصة، كما يمكن إنتاجه في صورة أقراص</w:t>
      </w:r>
      <w:r w:rsidRPr="00A85DB6">
        <w:rPr>
          <w:rFonts w:ascii="Simplified Arabic" w:hAnsi="Simplified Arabic" w:cs="Simplified Arabic"/>
          <w:b/>
          <w:bCs/>
          <w:sz w:val="28"/>
          <w:szCs w:val="28"/>
          <w:rtl/>
          <w:lang w:bidi="ar-LY"/>
        </w:rPr>
        <w:t>(</w:t>
      </w:r>
      <w:r w:rsidRPr="00A85DB6">
        <w:rPr>
          <w:rFonts w:ascii="Simplified Arabic" w:hAnsi="Simplified Arabic" w:cs="Simplified Arabic" w:hint="cs"/>
          <w:b/>
          <w:bCs/>
          <w:sz w:val="28"/>
          <w:szCs w:val="28"/>
          <w:rtl/>
          <w:lang w:bidi="ar-LY"/>
        </w:rPr>
        <w:t>الهواري</w:t>
      </w:r>
      <w:r w:rsidRPr="00A85DB6">
        <w:rPr>
          <w:rFonts w:ascii="Simplified Arabic" w:hAnsi="Simplified Arabic" w:cs="Simplified Arabic"/>
          <w:b/>
          <w:bCs/>
          <w:sz w:val="28"/>
          <w:szCs w:val="28"/>
          <w:rtl/>
          <w:lang w:bidi="ar-LY"/>
        </w:rPr>
        <w:t>،1987)</w:t>
      </w:r>
      <w:r>
        <w:rPr>
          <w:rFonts w:ascii="Simplified Arabic" w:hAnsi="Simplified Arabic" w:cs="Simplified Arabic" w:hint="cs"/>
          <w:sz w:val="28"/>
          <w:szCs w:val="28"/>
          <w:rtl/>
          <w:lang w:bidi="ar-LY"/>
        </w:rPr>
        <w:t>، و</w:t>
      </w:r>
      <w:r w:rsidRPr="00D8358D">
        <w:rPr>
          <w:rFonts w:ascii="Simplified Arabic" w:hAnsi="Simplified Arabic" w:cs="Simplified Arabic"/>
          <w:sz w:val="28"/>
          <w:szCs w:val="28"/>
          <w:rtl/>
          <w:lang w:bidi="ar-LY"/>
        </w:rPr>
        <w:t>بالرغم من أن المورفين يتم استخلاصه من الأفيون إلا أنه أقوى منه بعشرة أضعاف</w:t>
      </w:r>
      <w:r w:rsidRPr="00A85DB6">
        <w:rPr>
          <w:rFonts w:ascii="Simplified Arabic" w:hAnsi="Simplified Arabic" w:cs="Simplified Arabic"/>
          <w:b/>
          <w:bCs/>
          <w:sz w:val="28"/>
          <w:szCs w:val="28"/>
          <w:rtl/>
          <w:lang w:bidi="ar-LY"/>
        </w:rPr>
        <w:t>(ع</w:t>
      </w:r>
      <w:r w:rsidRPr="00A85DB6">
        <w:rPr>
          <w:rFonts w:ascii="Simplified Arabic" w:hAnsi="Simplified Arabic" w:cs="Simplified Arabic" w:hint="cs"/>
          <w:b/>
          <w:bCs/>
          <w:sz w:val="28"/>
          <w:szCs w:val="28"/>
          <w:rtl/>
          <w:lang w:bidi="ar-LY"/>
        </w:rPr>
        <w:t>ثمان</w:t>
      </w:r>
      <w:r w:rsidRPr="00A85DB6">
        <w:rPr>
          <w:rFonts w:ascii="Simplified Arabic" w:hAnsi="Simplified Arabic" w:cs="Simplified Arabic"/>
          <w:b/>
          <w:bCs/>
          <w:sz w:val="28"/>
          <w:szCs w:val="28"/>
          <w:rtl/>
          <w:lang w:bidi="ar-LY"/>
        </w:rPr>
        <w:t>،2012)</w:t>
      </w:r>
      <w:r w:rsidRPr="008819A5">
        <w:rPr>
          <w:rFonts w:ascii="Simplified Arabic" w:hAnsi="Simplified Arabic" w:cs="Simplified Arabic" w:hint="cs"/>
          <w:sz w:val="28"/>
          <w:szCs w:val="28"/>
          <w:rtl/>
          <w:lang w:bidi="ar-LY"/>
        </w:rPr>
        <w:t>،</w:t>
      </w:r>
      <w:r w:rsidRPr="00F27EF5">
        <w:rPr>
          <w:rFonts w:ascii="Simplified Arabic" w:hAnsi="Simplified Arabic" w:cs="Simplified Arabic" w:hint="cs"/>
          <w:sz w:val="28"/>
          <w:szCs w:val="28"/>
          <w:rtl/>
          <w:lang w:bidi="ar-LY"/>
        </w:rPr>
        <w:t>والشكل (</w:t>
      </w:r>
      <w:r>
        <w:rPr>
          <w:rFonts w:ascii="Simplified Arabic" w:hAnsi="Simplified Arabic" w:cs="Simplified Arabic" w:hint="cs"/>
          <w:sz w:val="28"/>
          <w:szCs w:val="28"/>
          <w:rtl/>
          <w:lang w:bidi="ar-LY"/>
        </w:rPr>
        <w:t>1-8</w:t>
      </w:r>
      <w:r w:rsidRPr="00F27EF5">
        <w:rPr>
          <w:rFonts w:ascii="Simplified Arabic" w:hAnsi="Simplified Arabic" w:cs="Simplified Arabic" w:hint="cs"/>
          <w:sz w:val="28"/>
          <w:szCs w:val="28"/>
          <w:rtl/>
          <w:lang w:bidi="ar-LY"/>
        </w:rPr>
        <w:t>) يوضح احد الصور التي يسوق بها المورفين</w:t>
      </w:r>
      <w:r w:rsidRPr="00F27EF5">
        <w:rPr>
          <w:rFonts w:ascii="Simplified Arabic" w:hAnsi="Simplified Arabic" w:cs="Simplified Arabic"/>
          <w:sz w:val="28"/>
          <w:szCs w:val="28"/>
          <w:rtl/>
          <w:lang w:bidi="ar-LY"/>
        </w:rPr>
        <w:t>.</w:t>
      </w:r>
    </w:p>
    <w:p w:rsidR="00B17929" w:rsidRPr="00D8358D" w:rsidRDefault="00B17929" w:rsidP="00B17929">
      <w:pPr>
        <w:ind w:left="-1"/>
        <w:jc w:val="center"/>
        <w:rPr>
          <w:rFonts w:ascii="Simplified Arabic" w:hAnsi="Simplified Arabic" w:cs="Simplified Arabic"/>
          <w:sz w:val="28"/>
          <w:szCs w:val="28"/>
          <w:rtl/>
          <w:lang w:bidi="ar-LY"/>
        </w:rPr>
      </w:pPr>
      <w:r w:rsidRPr="00D8358D">
        <w:rPr>
          <w:rFonts w:ascii="Simplified Arabic" w:hAnsi="Simplified Arabic" w:cs="Simplified Arabic"/>
          <w:noProof/>
          <w:sz w:val="28"/>
          <w:szCs w:val="28"/>
          <w:rtl/>
        </w:rPr>
        <w:drawing>
          <wp:inline distT="0" distB="0" distL="0" distR="0">
            <wp:extent cx="4391025" cy="2219325"/>
            <wp:effectExtent l="57150" t="19050" r="123825" b="85725"/>
            <wp:docPr id="14"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rph (1).jpg"/>
                    <pic:cNvPicPr/>
                  </pic:nvPicPr>
                  <pic:blipFill>
                    <a:blip r:embed="rId29">
                      <a:extLst>
                        <a:ext uri="{28A0092B-C50C-407E-A947-70E740481C1C}">
                          <a14:useLocalDpi xmlns:a14="http://schemas.microsoft.com/office/drawing/2010/main" val="0"/>
                        </a:ext>
                      </a:extLst>
                    </a:blip>
                    <a:stretch>
                      <a:fillRect/>
                    </a:stretch>
                  </pic:blipFill>
                  <pic:spPr>
                    <a:xfrm>
                      <a:off x="0" y="0"/>
                      <a:ext cx="4391025" cy="22193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7929" w:rsidRDefault="00B17929" w:rsidP="00B17929">
      <w:pPr>
        <w:ind w:left="-1"/>
        <w:jc w:val="center"/>
        <w:rPr>
          <w:rFonts w:ascii="Simplified Arabic" w:hAnsi="Simplified Arabic" w:cs="Simplified Arabic"/>
          <w:sz w:val="28"/>
          <w:szCs w:val="28"/>
          <w:rtl/>
          <w:lang w:bidi="ar-LY"/>
        </w:rPr>
      </w:pPr>
      <w:r w:rsidRPr="005E20B8">
        <w:rPr>
          <w:rFonts w:ascii="Simplified Arabic" w:hAnsi="Simplified Arabic" w:cs="Simplified Arabic" w:hint="cs"/>
          <w:b/>
          <w:bCs/>
          <w:sz w:val="28"/>
          <w:szCs w:val="28"/>
          <w:rtl/>
          <w:lang w:bidi="ar-LY"/>
        </w:rPr>
        <w:t>شكل (1-</w:t>
      </w:r>
      <w:r>
        <w:rPr>
          <w:rFonts w:ascii="Simplified Arabic" w:hAnsi="Simplified Arabic" w:cs="Simplified Arabic" w:hint="cs"/>
          <w:b/>
          <w:bCs/>
          <w:sz w:val="28"/>
          <w:szCs w:val="28"/>
          <w:rtl/>
          <w:lang w:bidi="ar-LY"/>
        </w:rPr>
        <w:t>8</w:t>
      </w:r>
      <w:r w:rsidRPr="005E20B8">
        <w:rPr>
          <w:rFonts w:ascii="Simplified Arabic" w:hAnsi="Simplified Arabic" w:cs="Simplified Arabic" w:hint="cs"/>
          <w:b/>
          <w:bCs/>
          <w:sz w:val="28"/>
          <w:szCs w:val="28"/>
          <w:rtl/>
          <w:lang w:bidi="ar-LY"/>
        </w:rPr>
        <w:t xml:space="preserve">) </w:t>
      </w:r>
      <w:r w:rsidRPr="005E20B8">
        <w:rPr>
          <w:rFonts w:ascii="Simplified Arabic" w:hAnsi="Simplified Arabic" w:cs="Simplified Arabic"/>
          <w:b/>
          <w:bCs/>
          <w:sz w:val="28"/>
          <w:szCs w:val="28"/>
          <w:rtl/>
          <w:lang w:bidi="ar-LY"/>
        </w:rPr>
        <w:t>حقنة مورفين</w:t>
      </w:r>
      <w:r w:rsidRPr="00937F1C">
        <w:rPr>
          <w:rFonts w:ascii="Simplified Arabic" w:hAnsi="Simplified Arabic" w:cs="Simplified Arabic" w:hint="cs"/>
          <w:b/>
          <w:bCs/>
          <w:i/>
          <w:iCs/>
          <w:sz w:val="28"/>
          <w:szCs w:val="28"/>
          <w:rtl/>
          <w:lang w:bidi="ar-LY"/>
        </w:rPr>
        <w:t>(</w:t>
      </w:r>
      <w:r w:rsidRPr="00937F1C">
        <w:rPr>
          <w:rFonts w:ascii="Simplified Arabic" w:hAnsi="Simplified Arabic" w:cs="Simplified Arabic"/>
          <w:b/>
          <w:bCs/>
          <w:i/>
          <w:iCs/>
          <w:sz w:val="28"/>
          <w:szCs w:val="28"/>
          <w:lang w:bidi="ar-LY"/>
        </w:rPr>
        <w:t>web8</w:t>
      </w:r>
      <w:r w:rsidRPr="00937F1C">
        <w:rPr>
          <w:rFonts w:ascii="Simplified Arabic" w:hAnsi="Simplified Arabic" w:cs="Simplified Arabic" w:hint="cs"/>
          <w:b/>
          <w:bCs/>
          <w:i/>
          <w:iCs/>
          <w:sz w:val="28"/>
          <w:szCs w:val="28"/>
          <w:rtl/>
          <w:lang w:bidi="ar-LY"/>
        </w:rPr>
        <w:t>)</w:t>
      </w:r>
      <w:r w:rsidRPr="005E20B8">
        <w:rPr>
          <w:rFonts w:ascii="Simplified Arabic" w:hAnsi="Simplified Arabic" w:cs="Simplified Arabic"/>
          <w:b/>
          <w:bCs/>
          <w:i/>
          <w:iCs/>
          <w:sz w:val="28"/>
          <w:szCs w:val="28"/>
          <w:rtl/>
          <w:lang w:bidi="ar-LY"/>
        </w:rPr>
        <w:t>.</w:t>
      </w:r>
    </w:p>
    <w:p w:rsidR="00B17929" w:rsidRDefault="00B17929" w:rsidP="00B17929">
      <w:pPr>
        <w:ind w:left="-1"/>
        <w:jc w:val="center"/>
        <w:rPr>
          <w:rFonts w:ascii="Simplified Arabic" w:hAnsi="Simplified Arabic" w:cs="Simplified Arabic"/>
          <w:sz w:val="28"/>
          <w:szCs w:val="28"/>
          <w:rtl/>
          <w:lang w:bidi="ar-LY"/>
        </w:rPr>
      </w:pPr>
    </w:p>
    <w:p w:rsidR="00B17929" w:rsidRDefault="00B17929" w:rsidP="00B17929">
      <w:pPr>
        <w:ind w:left="-1"/>
        <w:jc w:val="center"/>
        <w:rPr>
          <w:rFonts w:ascii="Simplified Arabic" w:hAnsi="Simplified Arabic" w:cs="Simplified Arabic"/>
          <w:sz w:val="28"/>
          <w:szCs w:val="28"/>
          <w:rtl/>
          <w:lang w:bidi="ar-LY"/>
        </w:rPr>
      </w:pPr>
    </w:p>
    <w:p w:rsidR="00B17929" w:rsidRDefault="00B17929" w:rsidP="00B17929">
      <w:pPr>
        <w:spacing w:line="360" w:lineRule="auto"/>
        <w:ind w:left="-1"/>
        <w:rPr>
          <w:rFonts w:ascii="Simplified Arabic" w:hAnsi="Simplified Arabic" w:cs="Simplified Arabic"/>
          <w:sz w:val="28"/>
          <w:szCs w:val="28"/>
          <w:rtl/>
        </w:rPr>
      </w:pPr>
      <w:r>
        <w:rPr>
          <w:rFonts w:ascii="Simplified Arabic" w:hAnsi="Simplified Arabic" w:cs="Simplified Arabic" w:hint="cs"/>
          <w:b/>
          <w:bCs/>
          <w:sz w:val="32"/>
          <w:szCs w:val="32"/>
          <w:rtl/>
          <w:lang w:bidi="ar-LY"/>
        </w:rPr>
        <w:t>5.1- سوء استخدام المسكنات الأفيونية</w:t>
      </w:r>
      <w:r>
        <w:rPr>
          <w:rFonts w:ascii="Simplified Arabic" w:hAnsi="Simplified Arabic" w:cs="Simplified Arabic" w:hint="cs"/>
          <w:sz w:val="28"/>
          <w:szCs w:val="28"/>
          <w:rtl/>
        </w:rPr>
        <w:t>:-</w:t>
      </w:r>
    </w:p>
    <w:p w:rsidR="00B17929" w:rsidRPr="0004444C" w:rsidRDefault="00B17929" w:rsidP="00B17929">
      <w:pPr>
        <w:spacing w:line="360" w:lineRule="auto"/>
        <w:ind w:left="-1"/>
        <w:rPr>
          <w:rFonts w:ascii="Simplified Arabic" w:hAnsi="Simplified Arabic" w:cs="Simplified Arabic"/>
          <w:b/>
          <w:bCs/>
          <w:sz w:val="32"/>
          <w:szCs w:val="32"/>
          <w:rtl/>
          <w:lang w:bidi="ar-LY"/>
        </w:rPr>
      </w:pPr>
      <w:r>
        <w:rPr>
          <w:rFonts w:ascii="Simplified Arabic" w:hAnsi="Simplified Arabic" w:cs="Simplified Arabic" w:hint="cs"/>
          <w:sz w:val="28"/>
          <w:szCs w:val="28"/>
          <w:rtl/>
          <w:lang w:bidi="ar-LY"/>
        </w:rPr>
        <w:t>يؤدي الاستخدام الخاطئ للمسكنات الأفيونية</w:t>
      </w:r>
      <w:r>
        <w:rPr>
          <w:rFonts w:ascii="Simplified Arabic" w:hAnsi="Simplified Arabic" w:cs="Simplified Arabic" w:hint="cs"/>
          <w:b/>
          <w:bCs/>
          <w:sz w:val="32"/>
          <w:szCs w:val="32"/>
          <w:rtl/>
          <w:lang w:bidi="ar-LY"/>
        </w:rPr>
        <w:t xml:space="preserve"> إلى :-</w:t>
      </w:r>
    </w:p>
    <w:p w:rsidR="00B17929" w:rsidRDefault="00B17929" w:rsidP="00B17929">
      <w:pPr>
        <w:pStyle w:val="a3"/>
        <w:numPr>
          <w:ilvl w:val="0"/>
          <w:numId w:val="7"/>
        </w:numPr>
        <w:tabs>
          <w:tab w:val="left" w:pos="281"/>
        </w:tabs>
        <w:spacing w:line="360" w:lineRule="auto"/>
        <w:ind w:left="366"/>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 الاكتئاب وهو مرض نفسي يصيب مدمن الأفيون مما يجعله يذهب إلى عالم غير عالمه    الموجود فيه وأحيانا يبكي أو يحزن دون سبب.</w:t>
      </w:r>
    </w:p>
    <w:p w:rsidR="00B17929" w:rsidRPr="005C2B4B" w:rsidRDefault="00B17929" w:rsidP="00B17929">
      <w:pPr>
        <w:pStyle w:val="a3"/>
        <w:numPr>
          <w:ilvl w:val="0"/>
          <w:numId w:val="7"/>
        </w:numPr>
        <w:tabs>
          <w:tab w:val="left" w:pos="281"/>
        </w:tabs>
        <w:spacing w:line="360" w:lineRule="auto"/>
        <w:ind w:left="366" w:hanging="367"/>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لها تأثير سلبي على الكبد والكلى وتسبب ضعف في التنفس بسبب تلف الأنسجة الرئوية  والغشاء المخاطي للأنف.</w:t>
      </w:r>
    </w:p>
    <w:p w:rsidR="00B17929" w:rsidRPr="00411BA4" w:rsidRDefault="00B17929" w:rsidP="00B17929">
      <w:pPr>
        <w:pStyle w:val="a3"/>
        <w:numPr>
          <w:ilvl w:val="0"/>
          <w:numId w:val="7"/>
        </w:numPr>
        <w:tabs>
          <w:tab w:val="left" w:pos="281"/>
        </w:tabs>
        <w:spacing w:line="360" w:lineRule="auto"/>
        <w:ind w:left="276" w:hanging="270"/>
        <w:jc w:val="both"/>
        <w:rPr>
          <w:rFonts w:ascii="Simplified Arabic" w:hAnsi="Simplified Arabic" w:cs="Simplified Arabic"/>
          <w:color w:val="FF0000"/>
          <w:sz w:val="28"/>
          <w:szCs w:val="28"/>
          <w:lang w:bidi="ar-LY"/>
        </w:rPr>
      </w:pPr>
      <w:r>
        <w:rPr>
          <w:rFonts w:ascii="Simplified Arabic" w:hAnsi="Simplified Arabic" w:cs="Simplified Arabic" w:hint="cs"/>
          <w:sz w:val="28"/>
          <w:szCs w:val="28"/>
          <w:rtl/>
          <w:lang w:bidi="ar-LY"/>
        </w:rPr>
        <w:t>الاضطرابات النفسية والعقلية والجنون والرعشة في الأطراف والموت عند تعاطي عقار الأفيون المخدر بشكل زائد ومستمر</w:t>
      </w:r>
      <w:r w:rsidRPr="008819A5">
        <w:rPr>
          <w:rFonts w:ascii="Simplified Arabic" w:hAnsi="Simplified Arabic" w:cs="Simplified Arabic" w:hint="cs"/>
          <w:sz w:val="28"/>
          <w:szCs w:val="28"/>
          <w:rtl/>
          <w:lang w:bidi="ar-LY"/>
        </w:rPr>
        <w:t>.</w:t>
      </w:r>
    </w:p>
    <w:p w:rsidR="00B17929" w:rsidRDefault="00B17929" w:rsidP="00B17929">
      <w:pPr>
        <w:pStyle w:val="a3"/>
        <w:numPr>
          <w:ilvl w:val="0"/>
          <w:numId w:val="7"/>
        </w:numPr>
        <w:tabs>
          <w:tab w:val="left" w:pos="281"/>
        </w:tabs>
        <w:spacing w:line="360" w:lineRule="auto"/>
        <w:ind w:left="366" w:hanging="367"/>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 أزمة قلبية والسكتات الدماغية والدخول في حالات الغيبوبة المفاجئة بعد تناول كميات كبيرة من الهيرويين</w:t>
      </w:r>
      <w:r w:rsidRPr="00B126E4">
        <w:rPr>
          <w:rFonts w:ascii="Simplified Arabic" w:hAnsi="Simplified Arabic" w:cs="Simplified Arabic" w:hint="cs"/>
          <w:b/>
          <w:bCs/>
          <w:sz w:val="28"/>
          <w:szCs w:val="28"/>
          <w:rtl/>
          <w:lang w:bidi="ar-LY"/>
        </w:rPr>
        <w:t xml:space="preserve"> (غنيم،201</w:t>
      </w:r>
      <w:r w:rsidRPr="00B126E4">
        <w:rPr>
          <w:rFonts w:ascii="Simplified Arabic" w:hAnsi="Simplified Arabic" w:cs="Simplified Arabic"/>
          <w:b/>
          <w:bCs/>
          <w:sz w:val="28"/>
          <w:szCs w:val="28"/>
          <w:rtl/>
          <w:lang w:bidi="ar-LY"/>
        </w:rPr>
        <w:t>6</w:t>
      </w:r>
      <w:r w:rsidRPr="00B126E4">
        <w:rPr>
          <w:rFonts w:ascii="Simplified Arabic" w:hAnsi="Simplified Arabic" w:cs="Simplified Arabic" w:hint="cs"/>
          <w:b/>
          <w:bCs/>
          <w:sz w:val="28"/>
          <w:szCs w:val="28"/>
          <w:rtl/>
          <w:lang w:bidi="ar-LY"/>
        </w:rPr>
        <w:t>)</w:t>
      </w:r>
      <w:r w:rsidRPr="008819A5">
        <w:rPr>
          <w:rFonts w:ascii="Simplified Arabic" w:hAnsi="Simplified Arabic" w:cs="Simplified Arabic" w:hint="cs"/>
          <w:sz w:val="28"/>
          <w:szCs w:val="28"/>
          <w:rtl/>
          <w:lang w:bidi="ar-LY"/>
        </w:rPr>
        <w:t>.</w:t>
      </w:r>
    </w:p>
    <w:p w:rsidR="00B17929" w:rsidRDefault="00B17929" w:rsidP="00B17929">
      <w:pPr>
        <w:pStyle w:val="a3"/>
        <w:numPr>
          <w:ilvl w:val="0"/>
          <w:numId w:val="7"/>
        </w:numPr>
        <w:tabs>
          <w:tab w:val="left" w:pos="281"/>
        </w:tabs>
        <w:spacing w:line="360" w:lineRule="auto"/>
        <w:ind w:left="-1" w:firstLine="0"/>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كثرة حوادث السير على الطرقات السريعة نتيجة لتناول جرعات زائدة من المسكنات الأفيونية.</w:t>
      </w:r>
    </w:p>
    <w:p w:rsidR="00B17929" w:rsidRPr="008819A5" w:rsidRDefault="00B17929" w:rsidP="00B17929">
      <w:pPr>
        <w:pStyle w:val="a3"/>
        <w:numPr>
          <w:ilvl w:val="0"/>
          <w:numId w:val="7"/>
        </w:numPr>
        <w:tabs>
          <w:tab w:val="left" w:pos="423"/>
        </w:tabs>
        <w:spacing w:line="360" w:lineRule="auto"/>
        <w:ind w:left="366"/>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معدل أوزان أطفال النساء المدمنات على الهيرويين أقل مقارنة بأطفال النساء غير المدمنات</w:t>
      </w:r>
      <w:r w:rsidRPr="00B126E4">
        <w:rPr>
          <w:rFonts w:ascii="Simplified Arabic" w:hAnsi="Simplified Arabic" w:cs="Simplified Arabic" w:hint="cs"/>
          <w:b/>
          <w:bCs/>
          <w:sz w:val="28"/>
          <w:szCs w:val="28"/>
          <w:rtl/>
          <w:lang w:bidi="ar-LY"/>
        </w:rPr>
        <w:t>(الحنيطي،2004)</w:t>
      </w:r>
      <w:r w:rsidRPr="008819A5">
        <w:rPr>
          <w:rFonts w:ascii="Simplified Arabic" w:hAnsi="Simplified Arabic" w:cs="Simplified Arabic" w:hint="cs"/>
          <w:sz w:val="28"/>
          <w:szCs w:val="28"/>
          <w:rtl/>
          <w:lang w:bidi="ar-LY"/>
        </w:rPr>
        <w:t>.</w:t>
      </w:r>
    </w:p>
    <w:p w:rsidR="00B17929" w:rsidRDefault="00B17929" w:rsidP="00B17929">
      <w:pPr>
        <w:pStyle w:val="a3"/>
        <w:numPr>
          <w:ilvl w:val="0"/>
          <w:numId w:val="7"/>
        </w:numPr>
        <w:tabs>
          <w:tab w:val="left" w:pos="423"/>
        </w:tabs>
        <w:spacing w:line="360" w:lineRule="auto"/>
        <w:ind w:left="-1" w:firstLine="0"/>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عند توقف المدمن عن تناول المورفين فإنه سيواجه أعراض في فترة تتراوح بين 24</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48 ساعة </w:t>
      </w:r>
    </w:p>
    <w:p w:rsidR="00B17929" w:rsidRDefault="00B17929" w:rsidP="00603A2B">
      <w:pPr>
        <w:pStyle w:val="a3"/>
        <w:tabs>
          <w:tab w:val="left" w:pos="423"/>
        </w:tabs>
        <w:spacing w:line="360" w:lineRule="auto"/>
        <w:ind w:left="366" w:firstLine="90"/>
        <w:jc w:val="both"/>
        <w:rPr>
          <w:rFonts w:ascii="Simplified Arabic" w:hAnsi="Simplified Arabic" w:cs="Simplified Arabic"/>
          <w:color w:val="000000" w:themeColor="text1"/>
          <w:sz w:val="28"/>
          <w:szCs w:val="28"/>
          <w:rtl/>
          <w:lang w:bidi="ar-LY"/>
        </w:rPr>
      </w:pPr>
      <w:r>
        <w:rPr>
          <w:rFonts w:ascii="Simplified Arabic" w:hAnsi="Simplified Arabic" w:cs="Simplified Arabic" w:hint="cs"/>
          <w:sz w:val="28"/>
          <w:szCs w:val="28"/>
          <w:rtl/>
          <w:lang w:bidi="ar-LY"/>
        </w:rPr>
        <w:t>وأهمها :</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التوتر، الهياج، الأرق، غزارة في إفراز العرق، حكة شديدة، الرغبة الشديدة في البحث عن جرعة جديدة، حيث يصف المدمنون شعورهم خلال تلك الفترة بألآم جسدية </w:t>
      </w:r>
      <w:r w:rsidRPr="00375A2A">
        <w:rPr>
          <w:rFonts w:ascii="Simplified Arabic" w:hAnsi="Simplified Arabic" w:cs="Simplified Arabic" w:hint="cs"/>
          <w:color w:val="000000" w:themeColor="text1"/>
          <w:sz w:val="28"/>
          <w:szCs w:val="28"/>
          <w:rtl/>
          <w:lang w:bidi="ar-LY"/>
        </w:rPr>
        <w:t>متفرقة</w:t>
      </w:r>
      <w:r w:rsidRPr="00B126E4">
        <w:rPr>
          <w:rFonts w:ascii="Simplified Arabic" w:hAnsi="Simplified Arabic" w:cs="Simplified Arabic" w:hint="cs"/>
          <w:b/>
          <w:bCs/>
          <w:sz w:val="28"/>
          <w:szCs w:val="28"/>
          <w:rtl/>
          <w:lang w:bidi="ar-LY"/>
        </w:rPr>
        <w:t>(عثمان،2012)</w:t>
      </w:r>
      <w:r w:rsidRPr="008819A5">
        <w:rPr>
          <w:rFonts w:ascii="Simplified Arabic" w:hAnsi="Simplified Arabic" w:cs="Simplified Arabic" w:hint="cs"/>
          <w:sz w:val="28"/>
          <w:szCs w:val="28"/>
          <w:rtl/>
          <w:lang w:bidi="ar-LY"/>
        </w:rPr>
        <w:t>.</w:t>
      </w:r>
    </w:p>
    <w:p w:rsidR="00B17929" w:rsidRPr="00375A2A" w:rsidRDefault="00B17929" w:rsidP="00B17929">
      <w:pPr>
        <w:pStyle w:val="a3"/>
        <w:tabs>
          <w:tab w:val="left" w:pos="423"/>
        </w:tabs>
        <w:spacing w:line="360" w:lineRule="auto"/>
        <w:ind w:left="366" w:firstLine="90"/>
        <w:jc w:val="both"/>
        <w:rPr>
          <w:rFonts w:ascii="Simplified Arabic" w:hAnsi="Simplified Arabic" w:cs="Simplified Arabic"/>
          <w:color w:val="000000" w:themeColor="text1"/>
          <w:sz w:val="28"/>
          <w:szCs w:val="28"/>
          <w:lang w:bidi="ar-LY"/>
        </w:rPr>
      </w:pPr>
    </w:p>
    <w:p w:rsidR="00B17929" w:rsidRPr="00FC36EE" w:rsidRDefault="00B17929" w:rsidP="00B17929">
      <w:pPr>
        <w:pStyle w:val="a3"/>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1.5.1- </w:t>
      </w:r>
      <w:r w:rsidRPr="00FC36EE">
        <w:rPr>
          <w:rFonts w:ascii="Simplified Arabic" w:hAnsi="Simplified Arabic" w:cs="Simplified Arabic" w:hint="cs"/>
          <w:b/>
          <w:bCs/>
          <w:sz w:val="28"/>
          <w:szCs w:val="28"/>
          <w:rtl/>
          <w:lang w:bidi="ar-LY"/>
        </w:rPr>
        <w:t>الاعتياد أو التعود</w:t>
      </w:r>
      <w:r>
        <w:rPr>
          <w:rFonts w:ascii="Simplified Arabic" w:hAnsi="Simplified Arabic" w:cs="Simplified Arabic" w:hint="cs"/>
          <w:b/>
          <w:bCs/>
          <w:sz w:val="28"/>
          <w:szCs w:val="28"/>
          <w:rtl/>
          <w:lang w:bidi="ar-LY"/>
        </w:rPr>
        <w:t>:-</w:t>
      </w:r>
    </w:p>
    <w:p w:rsidR="00B17929" w:rsidRDefault="00B17929" w:rsidP="00B17929">
      <w:pPr>
        <w:pStyle w:val="a3"/>
        <w:spacing w:line="360" w:lineRule="auto"/>
        <w:ind w:left="-1"/>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هي مرحلة مبكرة،قد تمر قصيرة للغاية أو غير ملحوظة عند تعاطي بعض المخدرات مثل الهيروين والمورفين، حيث فيها يتعود المرء على التعاطي دون الاعتماد نفسياً أو عضوياً</w:t>
      </w:r>
      <w:r w:rsidRPr="00B126E4">
        <w:rPr>
          <w:rFonts w:ascii="Simplified Arabic" w:hAnsi="Simplified Arabic" w:cs="Simplified Arabic" w:hint="cs"/>
          <w:b/>
          <w:bCs/>
          <w:sz w:val="28"/>
          <w:szCs w:val="28"/>
          <w:rtl/>
          <w:lang w:bidi="ar-LY"/>
        </w:rPr>
        <w:t>.</w:t>
      </w:r>
    </w:p>
    <w:p w:rsidR="00B17929" w:rsidRPr="00FC36EE" w:rsidRDefault="00B17929" w:rsidP="00B17929">
      <w:pPr>
        <w:pStyle w:val="a3"/>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2.5.1- </w:t>
      </w:r>
      <w:r w:rsidRPr="00FC36EE">
        <w:rPr>
          <w:rFonts w:ascii="Simplified Arabic" w:hAnsi="Simplified Arabic" w:cs="Simplified Arabic" w:hint="cs"/>
          <w:b/>
          <w:bCs/>
          <w:sz w:val="28"/>
          <w:szCs w:val="28"/>
          <w:rtl/>
          <w:lang w:bidi="ar-LY"/>
        </w:rPr>
        <w:t>التحمل</w:t>
      </w:r>
      <w:r>
        <w:rPr>
          <w:rFonts w:ascii="Simplified Arabic" w:hAnsi="Simplified Arabic" w:cs="Simplified Arabic" w:hint="cs"/>
          <w:b/>
          <w:bCs/>
          <w:sz w:val="28"/>
          <w:szCs w:val="28"/>
          <w:rtl/>
          <w:lang w:bidi="ar-LY"/>
        </w:rPr>
        <w:t>:-</w:t>
      </w:r>
    </w:p>
    <w:p w:rsidR="00B17929" w:rsidRDefault="00B17929" w:rsidP="00B17929">
      <w:pPr>
        <w:pStyle w:val="a3"/>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هي مرحلة يضطر خلالها المدمن إلى زيادة الجرعة تدريجيا وتصاعديا حتى يحصل على النشوة نفسها، وهي تمثل اعتماداً نفسياً وربما عضوياً في نفس الوقت</w:t>
      </w:r>
      <w:r w:rsidRPr="00B126E4">
        <w:rPr>
          <w:rFonts w:ascii="Simplified Arabic" w:hAnsi="Simplified Arabic" w:cs="Simplified Arabic" w:hint="cs"/>
          <w:b/>
          <w:bCs/>
          <w:sz w:val="28"/>
          <w:szCs w:val="28"/>
          <w:rtl/>
          <w:lang w:bidi="ar-LY"/>
        </w:rPr>
        <w:t>(قسم الله،2012)</w:t>
      </w:r>
      <w:r>
        <w:rPr>
          <w:rFonts w:ascii="Simplified Arabic" w:hAnsi="Simplified Arabic" w:cs="Simplified Arabic" w:hint="cs"/>
          <w:sz w:val="28"/>
          <w:szCs w:val="28"/>
          <w:rtl/>
          <w:lang w:bidi="ar-LY"/>
        </w:rPr>
        <w:t>.</w:t>
      </w:r>
    </w:p>
    <w:p w:rsidR="00B17929" w:rsidRPr="00CB10DE" w:rsidRDefault="00B17929" w:rsidP="00B17929">
      <w:pPr>
        <w:pStyle w:val="a3"/>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CB10DE">
        <w:rPr>
          <w:rFonts w:ascii="Simplified Arabic" w:hAnsi="Simplified Arabic" w:cs="Simplified Arabic" w:hint="cs"/>
          <w:sz w:val="28"/>
          <w:szCs w:val="28"/>
          <w:rtl/>
          <w:lang w:bidi="ar-LY"/>
        </w:rPr>
        <w:t>هذه</w:t>
      </w:r>
      <w:r>
        <w:rPr>
          <w:rFonts w:ascii="Simplified Arabic" w:hAnsi="Simplified Arabic" w:cs="Simplified Arabic" w:hint="cs"/>
          <w:sz w:val="28"/>
          <w:szCs w:val="28"/>
          <w:rtl/>
          <w:lang w:bidi="ar-LY"/>
        </w:rPr>
        <w:t xml:space="preserve"> </w:t>
      </w:r>
      <w:r w:rsidRPr="00CB10DE">
        <w:rPr>
          <w:rFonts w:ascii="Simplified Arabic" w:hAnsi="Simplified Arabic" w:cs="Simplified Arabic" w:hint="cs"/>
          <w:sz w:val="28"/>
          <w:szCs w:val="28"/>
          <w:rtl/>
          <w:lang w:bidi="ar-LY"/>
        </w:rPr>
        <w:t>الظاهرة ناتجة عن تعود الخلايا العصبية على كمية معينة من العقار فلا تعود تؤثر في</w:t>
      </w:r>
      <w:r>
        <w:rPr>
          <w:rFonts w:ascii="Simplified Arabic" w:hAnsi="Simplified Arabic" w:cs="Simplified Arabic" w:hint="cs"/>
          <w:sz w:val="28"/>
          <w:szCs w:val="28"/>
          <w:rtl/>
          <w:lang w:bidi="ar-LY"/>
        </w:rPr>
        <w:t>ها</w:t>
      </w:r>
      <w:r w:rsidRPr="00CB10DE">
        <w:rPr>
          <w:rFonts w:ascii="Simplified Arabic" w:hAnsi="Simplified Arabic" w:cs="Simplified Arabic" w:hint="cs"/>
          <w:sz w:val="28"/>
          <w:szCs w:val="28"/>
          <w:rtl/>
          <w:lang w:bidi="ar-LY"/>
        </w:rPr>
        <w:t xml:space="preserve"> فب</w:t>
      </w:r>
      <w:r>
        <w:rPr>
          <w:rFonts w:ascii="Simplified Arabic" w:hAnsi="Simplified Arabic" w:cs="Simplified Arabic" w:hint="cs"/>
          <w:sz w:val="28"/>
          <w:szCs w:val="28"/>
          <w:rtl/>
          <w:lang w:bidi="ar-LY"/>
        </w:rPr>
        <w:t>ذ</w:t>
      </w:r>
      <w:r w:rsidRPr="00CB10DE">
        <w:rPr>
          <w:rFonts w:ascii="Simplified Arabic" w:hAnsi="Simplified Arabic" w:cs="Simplified Arabic" w:hint="cs"/>
          <w:sz w:val="28"/>
          <w:szCs w:val="28"/>
          <w:rtl/>
          <w:lang w:bidi="ar-LY"/>
        </w:rPr>
        <w:t xml:space="preserve">لك يحتاج المتعاطي باستمرار لزيادة في الجرعة، ومن أهم أعراض التحمل  الإهمال أي البعد عن كل المسؤوليات والنشاطات والهوايات السابقة عدا تناول العقار بل الإصرار على تناوله بالرغم من الأذى والأضرار الناتجة عن الاستعمال </w:t>
      </w:r>
      <w:r w:rsidRPr="00B126E4">
        <w:rPr>
          <w:rFonts w:ascii="Simplified Arabic" w:hAnsi="Simplified Arabic" w:cs="Simplified Arabic" w:hint="cs"/>
          <w:b/>
          <w:bCs/>
          <w:sz w:val="28"/>
          <w:szCs w:val="28"/>
          <w:rtl/>
          <w:lang w:bidi="ar-LY"/>
        </w:rPr>
        <w:t>(الشفيع،2012)</w:t>
      </w:r>
      <w:r w:rsidRPr="008819A5">
        <w:rPr>
          <w:rFonts w:ascii="Simplified Arabic" w:hAnsi="Simplified Arabic" w:cs="Simplified Arabic" w:hint="cs"/>
          <w:sz w:val="28"/>
          <w:szCs w:val="28"/>
          <w:rtl/>
          <w:lang w:bidi="ar-LY"/>
        </w:rPr>
        <w:t>.</w:t>
      </w:r>
    </w:p>
    <w:p w:rsidR="00B17929" w:rsidRPr="005F0BBA" w:rsidRDefault="00B17929" w:rsidP="00B17929">
      <w:pPr>
        <w:spacing w:line="360" w:lineRule="auto"/>
        <w:ind w:left="-1"/>
        <w:rPr>
          <w:rFonts w:ascii="Simplified Arabic" w:hAnsi="Simplified Arabic" w:cs="Simplified Arabic"/>
          <w:b/>
          <w:bCs/>
          <w:sz w:val="32"/>
          <w:szCs w:val="32"/>
          <w:rtl/>
          <w:lang w:bidi="ar-LY"/>
        </w:rPr>
      </w:pPr>
      <w:r w:rsidRPr="005F0BBA">
        <w:rPr>
          <w:rFonts w:ascii="Simplified Arabic" w:hAnsi="Simplified Arabic" w:cs="Simplified Arabic" w:hint="cs"/>
          <w:b/>
          <w:bCs/>
          <w:sz w:val="32"/>
          <w:szCs w:val="32"/>
          <w:rtl/>
          <w:lang w:bidi="ar-LY"/>
        </w:rPr>
        <w:t>6.1</w:t>
      </w:r>
      <w:r w:rsidRPr="005F0BBA">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 xml:space="preserve">- </w:t>
      </w:r>
      <w:r w:rsidRPr="005F0BBA">
        <w:rPr>
          <w:rFonts w:ascii="Simplified Arabic" w:hAnsi="Simplified Arabic" w:cs="Simplified Arabic"/>
          <w:b/>
          <w:bCs/>
          <w:sz w:val="32"/>
          <w:szCs w:val="32"/>
          <w:rtl/>
          <w:lang w:bidi="ar-LY"/>
        </w:rPr>
        <w:t>آليات</w:t>
      </w:r>
      <w:r w:rsidRPr="005F0BBA">
        <w:rPr>
          <w:rFonts w:ascii="Simplified Arabic" w:hAnsi="Simplified Arabic" w:cs="Simplified Arabic" w:hint="cs"/>
          <w:b/>
          <w:bCs/>
          <w:sz w:val="32"/>
          <w:szCs w:val="32"/>
          <w:rtl/>
          <w:lang w:bidi="ar-LY"/>
        </w:rPr>
        <w:t xml:space="preserve"> العمل و </w:t>
      </w:r>
      <w:r w:rsidRPr="005F0BBA">
        <w:rPr>
          <w:rFonts w:ascii="Simplified Arabic" w:hAnsi="Simplified Arabic" w:cs="Simplified Arabic"/>
          <w:b/>
          <w:bCs/>
          <w:sz w:val="32"/>
          <w:szCs w:val="32"/>
          <w:rtl/>
          <w:lang w:bidi="ar-LY"/>
        </w:rPr>
        <w:t>التأثير</w:t>
      </w:r>
      <w:r w:rsidRPr="005F0BBA">
        <w:rPr>
          <w:rFonts w:ascii="Simplified Arabic" w:hAnsi="Simplified Arabic" w:cs="Simplified Arabic" w:hint="cs"/>
          <w:b/>
          <w:bCs/>
          <w:sz w:val="32"/>
          <w:szCs w:val="32"/>
          <w:rtl/>
          <w:lang w:bidi="ar-LY"/>
        </w:rPr>
        <w:t>ات الجانبية</w:t>
      </w:r>
      <w:r>
        <w:rPr>
          <w:rFonts w:ascii="Simplified Arabic" w:hAnsi="Simplified Arabic" w:cs="Simplified Arabic" w:hint="cs"/>
          <w:b/>
          <w:bCs/>
          <w:sz w:val="32"/>
          <w:szCs w:val="32"/>
          <w:rtl/>
          <w:lang w:bidi="ar-LY"/>
        </w:rPr>
        <w:t>:-</w:t>
      </w:r>
    </w:p>
    <w:p w:rsidR="00B17929" w:rsidRDefault="00B17929" w:rsidP="00B17929">
      <w:pPr>
        <w:spacing w:line="360" w:lineRule="auto"/>
        <w:ind w:left="-1"/>
        <w:jc w:val="both"/>
        <w:rPr>
          <w:rFonts w:ascii="Simplified Arabic" w:hAnsi="Simplified Arabic" w:cs="Simplified Arabic"/>
          <w:sz w:val="28"/>
          <w:szCs w:val="28"/>
          <w:rtl/>
        </w:rPr>
      </w:pPr>
      <w:r w:rsidRPr="002162B3">
        <w:rPr>
          <w:rFonts w:ascii="Simplified Arabic" w:hAnsi="Simplified Arabic" w:cs="Simplified Arabic"/>
          <w:sz w:val="28"/>
          <w:szCs w:val="28"/>
          <w:rtl/>
          <w:lang w:bidi="ar-LY"/>
        </w:rPr>
        <w:t>ينتج الدماغ في الحالات الطبيعية العديد من ال</w:t>
      </w:r>
      <w:r>
        <w:rPr>
          <w:rFonts w:ascii="Simplified Arabic" w:hAnsi="Simplified Arabic" w:cs="Simplified Arabic" w:hint="cs"/>
          <w:sz w:val="28"/>
          <w:szCs w:val="28"/>
          <w:rtl/>
          <w:lang w:bidi="ar-LY"/>
        </w:rPr>
        <w:t>ب</w:t>
      </w:r>
      <w:r>
        <w:rPr>
          <w:rFonts w:ascii="Simplified Arabic" w:hAnsi="Simplified Arabic" w:cs="Simplified Arabic"/>
          <w:sz w:val="28"/>
          <w:szCs w:val="28"/>
          <w:rtl/>
          <w:lang w:bidi="ar-LY"/>
        </w:rPr>
        <w:t>بتيدات الداخلية شبيهة الأفيون</w:t>
      </w:r>
      <w:r w:rsidRPr="002162B3">
        <w:rPr>
          <w:rFonts w:ascii="Simplified Arabic" w:hAnsi="Simplified Arabic" w:cs="Simplified Arabic"/>
          <w:sz w:val="28"/>
          <w:szCs w:val="28"/>
          <w:rtl/>
          <w:lang w:bidi="ar-LY"/>
        </w:rPr>
        <w:t xml:space="preserve"> (أي تشبه بتركيبها مادة الافيون المخدرة</w:t>
      </w:r>
      <w:r>
        <w:rPr>
          <w:rFonts w:ascii="Simplified Arabic" w:hAnsi="Simplified Arabic" w:cs="Simplified Arabic"/>
          <w:sz w:val="28"/>
          <w:szCs w:val="28"/>
          <w:rtl/>
          <w:lang w:bidi="ar-LY"/>
        </w:rPr>
        <w:t>)</w:t>
      </w:r>
      <w:r w:rsidRPr="002162B3">
        <w:rPr>
          <w:rFonts w:ascii="Simplified Arabic" w:hAnsi="Simplified Arabic" w:cs="Simplified Arabic"/>
          <w:sz w:val="28"/>
          <w:szCs w:val="28"/>
          <w:rtl/>
          <w:lang w:bidi="ar-LY"/>
        </w:rPr>
        <w:t>، والتي تعتبر بدورها نواقل عصبية</w:t>
      </w:r>
      <w:r>
        <w:rPr>
          <w:rFonts w:ascii="Simplified Arabic" w:hAnsi="Simplified Arabic" w:cs="Simplified Arabic" w:hint="cs"/>
          <w:sz w:val="28"/>
          <w:szCs w:val="28"/>
          <w:rtl/>
          <w:lang w:bidi="ar-LY"/>
        </w:rPr>
        <w:t>،</w:t>
      </w:r>
      <w:r w:rsidRPr="002162B3">
        <w:rPr>
          <w:rFonts w:ascii="Simplified Arabic" w:hAnsi="Simplified Arabic" w:cs="Simplified Arabic"/>
          <w:sz w:val="28"/>
          <w:szCs w:val="28"/>
          <w:rtl/>
          <w:lang w:bidi="ar-LY"/>
        </w:rPr>
        <w:t xml:space="preserve"> تعمل هذه الببتيدات عبر ارتبا</w:t>
      </w:r>
      <w:r>
        <w:rPr>
          <w:rFonts w:ascii="Simplified Arabic" w:hAnsi="Simplified Arabic" w:cs="Simplified Arabic"/>
          <w:sz w:val="28"/>
          <w:szCs w:val="28"/>
          <w:rtl/>
          <w:lang w:bidi="ar-LY"/>
        </w:rPr>
        <w:t xml:space="preserve">طها بمستقبلات خاصة تسمى </w:t>
      </w:r>
      <w:r w:rsidRPr="002162B3">
        <w:rPr>
          <w:rFonts w:ascii="Simplified Arabic" w:hAnsi="Simplified Arabic" w:cs="Simplified Arabic"/>
          <w:sz w:val="28"/>
          <w:szCs w:val="28"/>
          <w:rtl/>
          <w:lang w:bidi="ar-LY"/>
        </w:rPr>
        <w:t>بالمستقبلات الأفيونية</w:t>
      </w:r>
      <w:r w:rsidRPr="00B126E4">
        <w:rPr>
          <w:rFonts w:asciiTheme="majorBidi" w:hAnsiTheme="majorBidi" w:cstheme="majorBidi"/>
          <w:b/>
          <w:bCs/>
          <w:sz w:val="28"/>
          <w:szCs w:val="28"/>
          <w:lang w:bidi="ar-LY"/>
        </w:rPr>
        <w:t>(Simeon and Daphne,2011).</w:t>
      </w:r>
    </w:p>
    <w:p w:rsidR="00B17929" w:rsidRPr="002162B3" w:rsidRDefault="00B17929" w:rsidP="00B17929">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7.1- </w:t>
      </w:r>
      <w:r w:rsidRPr="002162B3">
        <w:rPr>
          <w:rFonts w:ascii="Simplified Arabic" w:hAnsi="Simplified Arabic" w:cs="Simplified Arabic"/>
          <w:b/>
          <w:bCs/>
          <w:sz w:val="28"/>
          <w:szCs w:val="28"/>
          <w:rtl/>
          <w:lang w:bidi="ar-LY"/>
        </w:rPr>
        <w:t>الحركية الدوائية</w:t>
      </w:r>
      <w:r>
        <w:rPr>
          <w:rFonts w:ascii="Simplified Arabic" w:hAnsi="Simplified Arabic" w:cs="Simplified Arabic" w:hint="cs"/>
          <w:b/>
          <w:bCs/>
          <w:sz w:val="28"/>
          <w:szCs w:val="28"/>
          <w:rtl/>
          <w:lang w:bidi="ar-LY"/>
        </w:rPr>
        <w:t>:-</w:t>
      </w:r>
      <w:r w:rsidRPr="002162B3">
        <w:rPr>
          <w:rFonts w:ascii="Simplified Arabic" w:hAnsi="Simplified Arabic" w:cs="Simplified Arabic"/>
          <w:b/>
          <w:bCs/>
          <w:sz w:val="28"/>
          <w:szCs w:val="28"/>
          <w:rtl/>
          <w:lang w:bidi="ar-LY"/>
        </w:rPr>
        <w:t xml:space="preserve"> </w:t>
      </w:r>
    </w:p>
    <w:p w:rsidR="00B17929" w:rsidRPr="004D7296" w:rsidRDefault="00B17929" w:rsidP="00B17929">
      <w:pPr>
        <w:spacing w:line="36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ab/>
      </w:r>
      <w:r w:rsidRPr="002162B3">
        <w:rPr>
          <w:rFonts w:ascii="Simplified Arabic" w:hAnsi="Simplified Arabic" w:cs="Simplified Arabic"/>
          <w:sz w:val="28"/>
          <w:szCs w:val="28"/>
          <w:rtl/>
          <w:lang w:bidi="ar-LY"/>
        </w:rPr>
        <w:t>تتوفر معظم الأفيونات للإستخدام عن طريق الفم</w:t>
      </w:r>
      <w:r>
        <w:rPr>
          <w:rFonts w:ascii="Simplified Arabic" w:hAnsi="Simplified Arabic" w:cs="Simplified Arabic" w:hint="cs"/>
          <w:sz w:val="28"/>
          <w:szCs w:val="28"/>
          <w:rtl/>
          <w:lang w:bidi="ar-LY"/>
        </w:rPr>
        <w:t>،</w:t>
      </w:r>
      <w:r w:rsidRPr="002162B3">
        <w:rPr>
          <w:rFonts w:ascii="Simplified Arabic" w:hAnsi="Simplified Arabic" w:cs="Simplified Arabic"/>
          <w:sz w:val="28"/>
          <w:szCs w:val="28"/>
          <w:rtl/>
          <w:lang w:bidi="ar-LY"/>
        </w:rPr>
        <w:t xml:space="preserve">  كما أن بعض منها مثل المورفين والديامورفين يمكن أن تعطى عن طريق الوريد او العضل أو تحت الجلد</w:t>
      </w:r>
      <w:r>
        <w:rPr>
          <w:rFonts w:ascii="Simplified Arabic" w:hAnsi="Simplified Arabic" w:cs="Simplified Arabic"/>
          <w:sz w:val="28"/>
          <w:szCs w:val="28"/>
          <w:rtl/>
          <w:lang w:bidi="ar-LY"/>
        </w:rPr>
        <w:t xml:space="preserve">. يعتبر الديامورفين أكثر </w:t>
      </w:r>
      <w:r>
        <w:rPr>
          <w:rFonts w:ascii="Simplified Arabic" w:hAnsi="Simplified Arabic" w:cs="Simplified Arabic"/>
          <w:sz w:val="28"/>
          <w:szCs w:val="28"/>
          <w:rtl/>
          <w:lang w:bidi="ar-LY"/>
        </w:rPr>
        <w:lastRenderedPageBreak/>
        <w:t>إنحلال</w:t>
      </w:r>
      <w:r>
        <w:rPr>
          <w:rFonts w:ascii="Simplified Arabic" w:hAnsi="Simplified Arabic" w:cs="Simplified Arabic" w:hint="cs"/>
          <w:sz w:val="28"/>
          <w:szCs w:val="28"/>
          <w:rtl/>
          <w:lang w:bidi="ar-LY"/>
        </w:rPr>
        <w:t>آ</w:t>
      </w:r>
      <w:r w:rsidRPr="002162B3">
        <w:rPr>
          <w:rFonts w:ascii="Simplified Arabic" w:hAnsi="Simplified Arabic" w:cs="Simplified Arabic"/>
          <w:sz w:val="28"/>
          <w:szCs w:val="28"/>
          <w:rtl/>
          <w:lang w:bidi="ar-LY"/>
        </w:rPr>
        <w:t xml:space="preserve"> من المورفين ويمكن </w:t>
      </w:r>
      <w:r w:rsidRPr="002162B3">
        <w:rPr>
          <w:rFonts w:ascii="Simplified Arabic" w:hAnsi="Simplified Arabic" w:cs="Simplified Arabic" w:hint="cs"/>
          <w:sz w:val="28"/>
          <w:szCs w:val="28"/>
          <w:rtl/>
          <w:lang w:bidi="ar-LY"/>
        </w:rPr>
        <w:t>إن</w:t>
      </w:r>
      <w:r w:rsidRPr="002162B3">
        <w:rPr>
          <w:rFonts w:ascii="Simplified Arabic" w:hAnsi="Simplified Arabic" w:cs="Simplified Arabic"/>
          <w:sz w:val="28"/>
          <w:szCs w:val="28"/>
          <w:rtl/>
          <w:lang w:bidi="ar-LY"/>
        </w:rPr>
        <w:t xml:space="preserve"> يعطى بالتسريب تحت الجلد </w:t>
      </w:r>
      <w:r w:rsidRPr="002162B3">
        <w:rPr>
          <w:rFonts w:ascii="Simplified Arabic" w:hAnsi="Simplified Arabic" w:cs="Simplified Arabic" w:hint="cs"/>
          <w:sz w:val="28"/>
          <w:szCs w:val="28"/>
          <w:rtl/>
          <w:lang w:bidi="ar-LY"/>
        </w:rPr>
        <w:t>باعتباره</w:t>
      </w:r>
      <w:r w:rsidRPr="002162B3">
        <w:rPr>
          <w:rFonts w:ascii="Simplified Arabic" w:hAnsi="Simplified Arabic" w:cs="Simplified Arabic"/>
          <w:sz w:val="28"/>
          <w:szCs w:val="28"/>
          <w:rtl/>
          <w:lang w:bidi="ar-LY"/>
        </w:rPr>
        <w:t xml:space="preserve"> يمكن </w:t>
      </w:r>
      <w:r w:rsidRPr="002162B3">
        <w:rPr>
          <w:rFonts w:ascii="Simplified Arabic" w:hAnsi="Simplified Arabic" w:cs="Simplified Arabic" w:hint="cs"/>
          <w:sz w:val="28"/>
          <w:szCs w:val="28"/>
          <w:rtl/>
          <w:lang w:bidi="ar-LY"/>
        </w:rPr>
        <w:t>إن</w:t>
      </w:r>
      <w:r w:rsidRPr="002162B3">
        <w:rPr>
          <w:rFonts w:ascii="Simplified Arabic" w:hAnsi="Simplified Arabic" w:cs="Simplified Arabic"/>
          <w:sz w:val="28"/>
          <w:szCs w:val="28"/>
          <w:rtl/>
          <w:lang w:bidi="ar-LY"/>
        </w:rPr>
        <w:t xml:space="preserve"> يحضر بأحجام صغيرة</w:t>
      </w:r>
      <w:r>
        <w:rPr>
          <w:rFonts w:ascii="Simplified Arabic" w:hAnsi="Simplified Arabic" w:cs="Simplified Arabic" w:hint="cs"/>
          <w:sz w:val="28"/>
          <w:szCs w:val="28"/>
          <w:rtl/>
          <w:lang w:bidi="ar-LY"/>
        </w:rPr>
        <w:t>،</w:t>
      </w:r>
      <w:r w:rsidRPr="002162B3">
        <w:rPr>
          <w:rFonts w:ascii="Simplified Arabic" w:hAnsi="Simplified Arabic" w:cs="Simplified Arabic"/>
          <w:sz w:val="28"/>
          <w:szCs w:val="28"/>
          <w:rtl/>
          <w:lang w:bidi="ar-LY"/>
        </w:rPr>
        <w:t xml:space="preserve"> كما يمكن </w:t>
      </w:r>
      <w:r w:rsidRPr="002162B3">
        <w:rPr>
          <w:rFonts w:ascii="Simplified Arabic" w:hAnsi="Simplified Arabic" w:cs="Simplified Arabic" w:hint="cs"/>
          <w:sz w:val="28"/>
          <w:szCs w:val="28"/>
          <w:rtl/>
          <w:lang w:bidi="ar-LY"/>
        </w:rPr>
        <w:t>إن</w:t>
      </w:r>
      <w:r>
        <w:rPr>
          <w:rFonts w:ascii="Simplified Arabic" w:hAnsi="Simplified Arabic" w:cs="Simplified Arabic"/>
          <w:sz w:val="28"/>
          <w:szCs w:val="28"/>
          <w:rtl/>
          <w:lang w:bidi="ar-LY"/>
        </w:rPr>
        <w:t xml:space="preserve"> يعطى المورفين أيضاً كتحامي</w:t>
      </w:r>
      <w:r>
        <w:rPr>
          <w:rFonts w:ascii="Simplified Arabic" w:hAnsi="Simplified Arabic" w:cs="Simplified Arabic" w:hint="cs"/>
          <w:sz w:val="28"/>
          <w:szCs w:val="28"/>
          <w:rtl/>
          <w:lang w:bidi="ar-LY"/>
        </w:rPr>
        <w:t>ل</w:t>
      </w:r>
      <w:r w:rsidRPr="00B126E4">
        <w:rPr>
          <w:rFonts w:asciiTheme="majorBidi" w:hAnsiTheme="majorBidi" w:cstheme="majorBidi"/>
          <w:b/>
          <w:bCs/>
          <w:sz w:val="28"/>
          <w:szCs w:val="28"/>
          <w:rtl/>
          <w:lang w:bidi="ar-LY"/>
        </w:rPr>
        <w:t xml:space="preserve"> (</w:t>
      </w:r>
      <w:r w:rsidRPr="00B126E4">
        <w:rPr>
          <w:rFonts w:asciiTheme="majorBidi" w:hAnsiTheme="majorBidi" w:cstheme="majorBidi"/>
          <w:b/>
          <w:bCs/>
          <w:sz w:val="28"/>
          <w:szCs w:val="28"/>
          <w:lang w:bidi="ar-LY"/>
        </w:rPr>
        <w:t>David et al.,2005</w:t>
      </w:r>
      <w:r w:rsidRPr="00B126E4">
        <w:rPr>
          <w:rFonts w:asciiTheme="majorBidi" w:hAnsiTheme="majorBidi" w:cstheme="majorBidi"/>
          <w:b/>
          <w:bCs/>
          <w:sz w:val="28"/>
          <w:szCs w:val="28"/>
          <w:rtl/>
          <w:lang w:bidi="ar-LY"/>
        </w:rPr>
        <w:t>).</w:t>
      </w:r>
    </w:p>
    <w:p w:rsidR="00B17929" w:rsidRPr="0007488B" w:rsidRDefault="00B17929" w:rsidP="00B17929">
      <w:pPr>
        <w:spacing w:line="360" w:lineRule="auto"/>
        <w:ind w:left="-1"/>
        <w:jc w:val="both"/>
        <w:rPr>
          <w:rFonts w:ascii="Simplified Arabic" w:hAnsi="Simplified Arabic" w:cs="Simplified Arabic"/>
          <w:color w:val="FF0000"/>
          <w:sz w:val="28"/>
          <w:szCs w:val="28"/>
          <w:rtl/>
          <w:lang w:bidi="ar-LY"/>
        </w:rPr>
      </w:pPr>
      <w:r w:rsidRPr="002162B3">
        <w:rPr>
          <w:rFonts w:ascii="Simplified Arabic" w:hAnsi="Simplified Arabic" w:cs="Simplified Arabic"/>
          <w:sz w:val="28"/>
          <w:szCs w:val="28"/>
          <w:rtl/>
          <w:lang w:bidi="ar-LY"/>
        </w:rPr>
        <w:t xml:space="preserve"> تتمتع بعض </w:t>
      </w:r>
      <w:r w:rsidRPr="002162B3">
        <w:rPr>
          <w:rFonts w:ascii="Simplified Arabic" w:hAnsi="Simplified Arabic" w:cs="Simplified Arabic" w:hint="cs"/>
          <w:sz w:val="28"/>
          <w:szCs w:val="28"/>
          <w:rtl/>
          <w:lang w:bidi="ar-LY"/>
        </w:rPr>
        <w:t>الأفيونات</w:t>
      </w:r>
      <w:r w:rsidRPr="002162B3">
        <w:rPr>
          <w:rFonts w:ascii="Simplified Arabic" w:hAnsi="Simplified Arabic" w:cs="Simplified Arabic"/>
          <w:sz w:val="28"/>
          <w:szCs w:val="28"/>
          <w:rtl/>
          <w:lang w:bidi="ar-LY"/>
        </w:rPr>
        <w:t xml:space="preserve"> مثل المورفين  بامتصاص ضئيل </w:t>
      </w:r>
      <w:r>
        <w:rPr>
          <w:rFonts w:ascii="Simplified Arabic" w:hAnsi="Simplified Arabic" w:cs="Simplified Arabic" w:hint="cs"/>
          <w:sz w:val="28"/>
          <w:szCs w:val="28"/>
          <w:rtl/>
          <w:lang w:bidi="ar-LY"/>
        </w:rPr>
        <w:t xml:space="preserve">في </w:t>
      </w:r>
      <w:r w:rsidRPr="002162B3">
        <w:rPr>
          <w:rFonts w:ascii="Simplified Arabic" w:hAnsi="Simplified Arabic" w:cs="Simplified Arabic" w:hint="cs"/>
          <w:sz w:val="28"/>
          <w:szCs w:val="28"/>
          <w:rtl/>
          <w:lang w:bidi="ar-LY"/>
        </w:rPr>
        <w:t>الأمعاء</w:t>
      </w:r>
      <w:r w:rsidRPr="002162B3">
        <w:rPr>
          <w:rFonts w:ascii="Simplified Arabic" w:hAnsi="Simplified Arabic" w:cs="Simplified Arabic"/>
          <w:sz w:val="28"/>
          <w:szCs w:val="28"/>
          <w:rtl/>
          <w:lang w:bidi="ar-LY"/>
        </w:rPr>
        <w:t xml:space="preserve"> وبالتالي فعندما لا يتم </w:t>
      </w:r>
      <w:r w:rsidRPr="002162B3">
        <w:rPr>
          <w:rFonts w:ascii="Simplified Arabic" w:hAnsi="Simplified Arabic" w:cs="Simplified Arabic" w:hint="cs"/>
          <w:sz w:val="28"/>
          <w:szCs w:val="28"/>
          <w:rtl/>
          <w:lang w:bidi="ar-LY"/>
        </w:rPr>
        <w:t>إعطاؤها</w:t>
      </w:r>
      <w:r w:rsidRPr="002162B3">
        <w:rPr>
          <w:rFonts w:ascii="Simplified Arabic" w:hAnsi="Simplified Arabic" w:cs="Simplified Arabic"/>
          <w:sz w:val="28"/>
          <w:szCs w:val="28"/>
          <w:rtl/>
          <w:lang w:bidi="ar-LY"/>
        </w:rPr>
        <w:t xml:space="preserve"> فموياً يجب </w:t>
      </w:r>
      <w:r w:rsidRPr="002162B3">
        <w:rPr>
          <w:rFonts w:ascii="Simplified Arabic" w:hAnsi="Simplified Arabic" w:cs="Simplified Arabic" w:hint="cs"/>
          <w:sz w:val="28"/>
          <w:szCs w:val="28"/>
          <w:rtl/>
          <w:lang w:bidi="ar-LY"/>
        </w:rPr>
        <w:t>إن</w:t>
      </w:r>
      <w:r w:rsidRPr="002162B3">
        <w:rPr>
          <w:rFonts w:ascii="Simplified Arabic" w:hAnsi="Simplified Arabic" w:cs="Simplified Arabic"/>
          <w:sz w:val="28"/>
          <w:szCs w:val="28"/>
          <w:rtl/>
          <w:lang w:bidi="ar-LY"/>
        </w:rPr>
        <w:t xml:space="preserve"> تقدم بجرعات خفيفة للحصول على نفس التأثير . يتم انتزاع </w:t>
      </w:r>
      <w:r w:rsidRPr="002162B3">
        <w:rPr>
          <w:rFonts w:ascii="Simplified Arabic" w:hAnsi="Simplified Arabic" w:cs="Simplified Arabic" w:hint="cs"/>
          <w:sz w:val="28"/>
          <w:szCs w:val="28"/>
          <w:rtl/>
          <w:lang w:bidi="ar-LY"/>
        </w:rPr>
        <w:t>الأفيونات</w:t>
      </w:r>
      <w:r w:rsidRPr="002162B3">
        <w:rPr>
          <w:rFonts w:ascii="Simplified Arabic" w:hAnsi="Simplified Arabic" w:cs="Simplified Arabic"/>
          <w:sz w:val="28"/>
          <w:szCs w:val="28"/>
          <w:rtl/>
          <w:lang w:bidi="ar-LY"/>
        </w:rPr>
        <w:t xml:space="preserve"> من الجسم عبر الاستقلاب الكبدي ويتم طرحه كلوياً</w:t>
      </w:r>
      <w:r>
        <w:rPr>
          <w:rFonts w:ascii="Simplified Arabic" w:hAnsi="Simplified Arabic" w:cs="Simplified Arabic" w:hint="cs"/>
          <w:sz w:val="28"/>
          <w:szCs w:val="28"/>
          <w:rtl/>
          <w:lang w:bidi="ar-LY"/>
        </w:rPr>
        <w:t>،</w:t>
      </w:r>
      <w:r w:rsidRPr="002162B3">
        <w:rPr>
          <w:rFonts w:ascii="Simplified Arabic" w:hAnsi="Simplified Arabic" w:cs="Simplified Arabic"/>
          <w:sz w:val="28"/>
          <w:szCs w:val="28"/>
          <w:rtl/>
          <w:lang w:bidi="ar-LY"/>
        </w:rPr>
        <w:t xml:space="preserve"> وتتمتع معظم المسكنات </w:t>
      </w:r>
      <w:r w:rsidRPr="002162B3">
        <w:rPr>
          <w:rFonts w:ascii="Simplified Arabic" w:hAnsi="Simplified Arabic" w:cs="Simplified Arabic" w:hint="cs"/>
          <w:sz w:val="28"/>
          <w:szCs w:val="28"/>
          <w:rtl/>
          <w:lang w:bidi="ar-LY"/>
        </w:rPr>
        <w:t>الأفيونية</w:t>
      </w:r>
      <w:r w:rsidRPr="002162B3">
        <w:rPr>
          <w:rFonts w:ascii="Simplified Arabic" w:hAnsi="Simplified Arabic" w:cs="Simplified Arabic"/>
          <w:sz w:val="28"/>
          <w:szCs w:val="28"/>
          <w:rtl/>
          <w:lang w:bidi="ar-LY"/>
        </w:rPr>
        <w:t xml:space="preserve"> بنصف عمر قصير او متوسط</w:t>
      </w:r>
      <w:r w:rsidRPr="00E86EDB">
        <w:rPr>
          <w:rFonts w:ascii="Simplified Arabic" w:hAnsi="Simplified Arabic" w:cs="Simplified Arabic" w:hint="cs"/>
          <w:b/>
          <w:bCs/>
          <w:sz w:val="28"/>
          <w:szCs w:val="28"/>
          <w:rtl/>
          <w:lang w:bidi="ar-LY"/>
        </w:rPr>
        <w:t>(أبوالعجين,2007)</w:t>
      </w:r>
      <w:r w:rsidRPr="004D7296">
        <w:rPr>
          <w:rFonts w:ascii="Simplified Arabic" w:hAnsi="Simplified Arabic" w:cs="Simplified Arabic"/>
          <w:sz w:val="28"/>
          <w:szCs w:val="28"/>
          <w:rtl/>
          <w:lang w:bidi="ar-LY"/>
        </w:rPr>
        <w:t>.</w:t>
      </w:r>
    </w:p>
    <w:p w:rsidR="00B17929" w:rsidRPr="005A5BD3" w:rsidRDefault="00B17929" w:rsidP="00B17929">
      <w:pPr>
        <w:spacing w:line="360" w:lineRule="auto"/>
        <w:ind w:left="-1"/>
        <w:rPr>
          <w:rFonts w:ascii="Simplified Arabic" w:hAnsi="Simplified Arabic" w:cs="Simplified Arabic"/>
          <w:b/>
          <w:bCs/>
          <w:i/>
          <w:iCs/>
          <w:sz w:val="32"/>
          <w:szCs w:val="32"/>
          <w:rtl/>
          <w:lang w:bidi="ar-LY"/>
        </w:rPr>
      </w:pPr>
      <w:r w:rsidRPr="005A5BD3">
        <w:rPr>
          <w:rFonts w:ascii="Simplified Arabic" w:eastAsia="Calibri" w:hAnsi="Simplified Arabic" w:cs="Simplified Arabic" w:hint="cs"/>
          <w:b/>
          <w:bCs/>
          <w:sz w:val="32"/>
          <w:szCs w:val="32"/>
          <w:rtl/>
          <w:lang w:bidi="ar-LY"/>
        </w:rPr>
        <w:t>8.1</w:t>
      </w:r>
      <w:r>
        <w:rPr>
          <w:rFonts w:ascii="Simplified Arabic" w:eastAsia="Calibri" w:hAnsi="Simplified Arabic" w:cs="Simplified Arabic" w:hint="cs"/>
          <w:b/>
          <w:bCs/>
          <w:sz w:val="32"/>
          <w:szCs w:val="32"/>
          <w:rtl/>
          <w:lang w:bidi="ar-LY"/>
        </w:rPr>
        <w:t xml:space="preserve">- </w:t>
      </w:r>
      <w:r w:rsidRPr="005A5BD3">
        <w:rPr>
          <w:rFonts w:ascii="Simplified Arabic" w:eastAsia="Calibri" w:hAnsi="Simplified Arabic" w:cs="Simplified Arabic"/>
          <w:b/>
          <w:bCs/>
          <w:sz w:val="32"/>
          <w:szCs w:val="32"/>
          <w:rtl/>
          <w:lang w:bidi="ar-LY"/>
        </w:rPr>
        <w:t>الهدف من البحث</w:t>
      </w:r>
      <w:r>
        <w:rPr>
          <w:rFonts w:ascii="Simplified Arabic" w:hAnsi="Simplified Arabic" w:cs="Simplified Arabic" w:hint="cs"/>
          <w:b/>
          <w:bCs/>
          <w:i/>
          <w:iCs/>
          <w:sz w:val="32"/>
          <w:szCs w:val="32"/>
          <w:rtl/>
          <w:lang w:bidi="ar-LY"/>
        </w:rPr>
        <w:t>:-</w:t>
      </w:r>
    </w:p>
    <w:p w:rsidR="000D17AA" w:rsidRDefault="00B17929" w:rsidP="001B5E0A">
      <w:pPr>
        <w:spacing w:line="360" w:lineRule="auto"/>
        <w:ind w:left="-483" w:right="-426"/>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  </w:t>
      </w:r>
      <w:r w:rsidRPr="00D8358D">
        <w:rPr>
          <w:rFonts w:ascii="Simplified Arabic" w:eastAsia="Calibri" w:hAnsi="Simplified Arabic" w:cs="Simplified Arabic"/>
          <w:sz w:val="28"/>
          <w:szCs w:val="28"/>
          <w:rtl/>
          <w:lang w:bidi="ar-LY"/>
        </w:rPr>
        <w:t xml:space="preserve">نظراً </w:t>
      </w:r>
      <w:r w:rsidRPr="00D8358D">
        <w:rPr>
          <w:rFonts w:ascii="Simplified Arabic" w:eastAsia="Calibri" w:hAnsi="Simplified Arabic" w:cs="Simplified Arabic" w:hint="cs"/>
          <w:sz w:val="28"/>
          <w:szCs w:val="28"/>
          <w:rtl/>
          <w:lang w:bidi="ar-LY"/>
        </w:rPr>
        <w:t>لانتشار</w:t>
      </w:r>
      <w:r w:rsidRPr="00D8358D">
        <w:rPr>
          <w:rFonts w:ascii="Simplified Arabic" w:eastAsia="Calibri" w:hAnsi="Simplified Arabic" w:cs="Simplified Arabic"/>
          <w:sz w:val="28"/>
          <w:szCs w:val="28"/>
          <w:rtl/>
          <w:lang w:bidi="ar-LY"/>
        </w:rPr>
        <w:t xml:space="preserve"> تعاطي</w:t>
      </w:r>
      <w:r>
        <w:rPr>
          <w:rFonts w:ascii="Simplified Arabic" w:eastAsia="Calibri" w:hAnsi="Simplified Arabic" w:cs="Simplified Arabic"/>
          <w:sz w:val="28"/>
          <w:szCs w:val="28"/>
          <w:rtl/>
          <w:lang w:bidi="ar-LY"/>
        </w:rPr>
        <w:t xml:space="preserve"> المسكنات الأفيونية بشكل خاطئ و</w:t>
      </w:r>
      <w:r w:rsidRPr="00D8358D">
        <w:rPr>
          <w:rFonts w:ascii="Simplified Arabic" w:eastAsia="Calibri" w:hAnsi="Simplified Arabic" w:cs="Simplified Arabic"/>
          <w:sz w:val="28"/>
          <w:szCs w:val="28"/>
          <w:rtl/>
          <w:lang w:bidi="ar-LY"/>
        </w:rPr>
        <w:t>بكثرة في الآونة الأخيرة وخاصة بين الشباب لهذا يهدف هذا البحث إلى توضيح خطورة هذه المسكنات وتأثيرها السلبي على الجسم والعقل عند تناولها بدون وصفة طبية وبشكل  متكرر مما يؤدي إلى الإدمان، حيث تؤدي إلى تلف العديد من الخلايا وفقدان الوعي، بالإضافة إلى تأثيرها السلبي على</w:t>
      </w:r>
      <w:r>
        <w:rPr>
          <w:rFonts w:ascii="Simplified Arabic" w:eastAsia="Calibri" w:hAnsi="Simplified Arabic" w:cs="Simplified Arabic" w:hint="cs"/>
          <w:sz w:val="28"/>
          <w:szCs w:val="28"/>
          <w:rtl/>
          <w:lang w:bidi="ar-LY"/>
        </w:rPr>
        <w:t xml:space="preserve"> الفرد و</w:t>
      </w:r>
      <w:r w:rsidRPr="00D8358D">
        <w:rPr>
          <w:rFonts w:ascii="Simplified Arabic" w:eastAsia="Calibri" w:hAnsi="Simplified Arabic" w:cs="Simplified Arabic"/>
          <w:sz w:val="28"/>
          <w:szCs w:val="28"/>
          <w:rtl/>
          <w:lang w:bidi="ar-LY"/>
        </w:rPr>
        <w:t>المجتم</w:t>
      </w:r>
      <w:r w:rsidR="000D17AA">
        <w:rPr>
          <w:rFonts w:ascii="Simplified Arabic" w:eastAsia="Calibri" w:hAnsi="Simplified Arabic" w:cs="Simplified Arabic" w:hint="cs"/>
          <w:sz w:val="28"/>
          <w:szCs w:val="28"/>
          <w:rtl/>
          <w:lang w:bidi="ar-LY"/>
        </w:rPr>
        <w:t>ع.</w:t>
      </w:r>
    </w:p>
    <w:p w:rsidR="00A63BCF" w:rsidRDefault="00A63BCF" w:rsidP="001B5E0A">
      <w:pPr>
        <w:spacing w:line="360" w:lineRule="auto"/>
        <w:ind w:left="-483" w:right="-426"/>
        <w:jc w:val="both"/>
        <w:rPr>
          <w:rFonts w:ascii="Simplified Arabic" w:eastAsia="Calibri" w:hAnsi="Simplified Arabic" w:cs="Simplified Arabic"/>
          <w:sz w:val="28"/>
          <w:szCs w:val="28"/>
          <w:rtl/>
          <w:lang w:bidi="ar-LY"/>
        </w:rPr>
      </w:pPr>
    </w:p>
    <w:p w:rsidR="00A63BCF" w:rsidRDefault="00A63BCF" w:rsidP="001B5E0A">
      <w:pPr>
        <w:spacing w:line="360" w:lineRule="auto"/>
        <w:ind w:left="-483" w:right="-426"/>
        <w:jc w:val="both"/>
        <w:rPr>
          <w:rFonts w:ascii="Simplified Arabic" w:hAnsi="Simplified Arabic" w:cs="Simplified Arabic"/>
          <w:b/>
          <w:bCs/>
          <w:sz w:val="32"/>
          <w:szCs w:val="32"/>
          <w:rtl/>
          <w:lang w:bidi="ar-LY"/>
        </w:rPr>
        <w:sectPr w:rsidR="00A63BCF" w:rsidSect="00974F7C">
          <w:pgSz w:w="11906" w:h="16838"/>
          <w:pgMar w:top="1440" w:right="1800" w:bottom="1440" w:left="1800" w:header="720" w:footer="720" w:gutter="0"/>
          <w:pgNumType w:start="1"/>
          <w:cols w:space="720"/>
          <w:bidi/>
          <w:rtlGutter/>
          <w:docGrid w:linePitch="360"/>
        </w:sectPr>
      </w:pPr>
    </w:p>
    <w:p w:rsidR="00F82A1D" w:rsidRDefault="00E514C1" w:rsidP="000D17AA">
      <w:pPr>
        <w:spacing w:line="360" w:lineRule="auto"/>
        <w:ind w:left="-483" w:right="-426"/>
        <w:jc w:val="both"/>
        <w:rPr>
          <w:rFonts w:ascii="Simplified Arabic" w:hAnsi="Simplified Arabic" w:cs="Simplified Arabic"/>
          <w:b/>
          <w:bCs/>
          <w:sz w:val="32"/>
          <w:szCs w:val="32"/>
          <w:rtl/>
          <w:lang w:bidi="ar-LY"/>
        </w:rPr>
        <w:sectPr w:rsidR="00F82A1D" w:rsidSect="000D17AA">
          <w:pgSz w:w="11906" w:h="16838"/>
          <w:pgMar w:top="1440" w:right="1800" w:bottom="1440" w:left="1800" w:header="720" w:footer="720" w:gutter="0"/>
          <w:pgNumType w:start="12"/>
          <w:cols w:space="720"/>
          <w:titlePg/>
          <w:bidi/>
          <w:rtlGutter/>
          <w:docGrid w:linePitch="360"/>
        </w:sectPr>
      </w:pPr>
      <w:r>
        <w:rPr>
          <w:rFonts w:ascii="Simplified Arabic" w:hAnsi="Simplified Arabic" w:cs="Simplified Arabic"/>
          <w:b/>
          <w:bCs/>
          <w:noProof/>
          <w:sz w:val="32"/>
          <w:szCs w:val="32"/>
          <w:rtl/>
        </w:rPr>
        <w:lastRenderedPageBreak/>
        <mc:AlternateContent>
          <mc:Choice Requires="wps">
            <w:drawing>
              <wp:anchor distT="0" distB="0" distL="114300" distR="114300" simplePos="0" relativeHeight="251720704" behindDoc="0" locked="0" layoutInCell="1" allowOverlap="1">
                <wp:simplePos x="0" y="0"/>
                <wp:positionH relativeFrom="column">
                  <wp:posOffset>-704850</wp:posOffset>
                </wp:positionH>
                <wp:positionV relativeFrom="paragraph">
                  <wp:posOffset>1702435</wp:posOffset>
                </wp:positionV>
                <wp:extent cx="6991350" cy="5705475"/>
                <wp:effectExtent l="9525" t="6985" r="19050" b="31115"/>
                <wp:wrapNone/>
                <wp:docPr id="4"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1350" cy="5705475"/>
                        </a:xfrm>
                        <a:prstGeom prst="verticalScroll">
                          <a:avLst>
                            <a:gd name="adj" fmla="val 12500"/>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D17AA" w:rsidRDefault="000D17AA" w:rsidP="000D17AA">
                            <w:pPr>
                              <w:rPr>
                                <w:rFonts w:cs="PT Bold Heading"/>
                                <w:sz w:val="24"/>
                                <w:szCs w:val="24"/>
                                <w:rtl/>
                                <w:lang w:bidi="ar-LY"/>
                              </w:rPr>
                            </w:pPr>
                          </w:p>
                          <w:p w:rsidR="000D17AA" w:rsidRPr="00B12C07" w:rsidRDefault="000D17AA" w:rsidP="000D17AA">
                            <w:pPr>
                              <w:jc w:val="center"/>
                              <w:rPr>
                                <w:rFonts w:cs="PT Bold Heading"/>
                                <w:sz w:val="96"/>
                                <w:szCs w:val="96"/>
                                <w:rtl/>
                                <w:lang w:bidi="ar-LY"/>
                              </w:rPr>
                            </w:pPr>
                            <w:r>
                              <w:rPr>
                                <w:rFonts w:cs="PT Bold Heading" w:hint="cs"/>
                                <w:sz w:val="96"/>
                                <w:szCs w:val="96"/>
                                <w:rtl/>
                                <w:lang w:bidi="ar-LY"/>
                              </w:rPr>
                              <w:t>الفصل الثاني</w:t>
                            </w:r>
                          </w:p>
                          <w:p w:rsidR="000D17AA" w:rsidRPr="00B12C07" w:rsidRDefault="000D17AA" w:rsidP="000D17AA">
                            <w:pPr>
                              <w:jc w:val="center"/>
                              <w:rPr>
                                <w:rFonts w:cs="PT Bold Heading"/>
                                <w:sz w:val="96"/>
                                <w:szCs w:val="96"/>
                                <w:lang w:bidi="ar-LY"/>
                              </w:rPr>
                            </w:pPr>
                            <w:r>
                              <w:rPr>
                                <w:rFonts w:cs="PT Bold Heading" w:hint="cs"/>
                                <w:sz w:val="96"/>
                                <w:szCs w:val="96"/>
                                <w:rtl/>
                                <w:lang w:bidi="ar-LY"/>
                              </w:rPr>
                              <w:t xml:space="preserve"> البحوث والدراسات السابقة</w:t>
                            </w:r>
                          </w:p>
                          <w:p w:rsidR="000D17AA" w:rsidRPr="00CD2195" w:rsidRDefault="000D17AA" w:rsidP="000D17A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 o:spid="_x0000_s1027" type="#_x0000_t97" style="position:absolute;left:0;text-align:left;margin-left:-55.5pt;margin-top:134.05pt;width:550.5pt;height:449.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" strokecolor="#d99594" strokeweight="1pt">
                <v:fill color2="#e5b8b7" focus="100%" type="gradient"/>
                <v:shadow on="t" color="#622423" opacity=".5" offset="1pt"/>
                <v:textbox>
                  <w:txbxContent>
                    <w:p w:rsidR="000D17AA" w:rsidRDefault="000D17AA" w:rsidP="000D17AA">
                      <w:pPr>
                        <w:rPr>
                          <w:rFonts w:cs="PT Bold Heading"/>
                          <w:sz w:val="24"/>
                          <w:szCs w:val="24"/>
                          <w:rtl/>
                          <w:lang w:bidi="ar-LY"/>
                        </w:rPr>
                      </w:pPr>
                    </w:p>
                    <w:p w:rsidR="000D17AA" w:rsidRPr="00B12C07" w:rsidRDefault="000D17AA" w:rsidP="000D17AA">
                      <w:pPr>
                        <w:jc w:val="center"/>
                        <w:rPr>
                          <w:rFonts w:cs="PT Bold Heading"/>
                          <w:sz w:val="96"/>
                          <w:szCs w:val="96"/>
                          <w:rtl/>
                          <w:lang w:bidi="ar-LY"/>
                        </w:rPr>
                      </w:pPr>
                      <w:r>
                        <w:rPr>
                          <w:rFonts w:cs="PT Bold Heading" w:hint="cs"/>
                          <w:sz w:val="96"/>
                          <w:szCs w:val="96"/>
                          <w:rtl/>
                          <w:lang w:bidi="ar-LY"/>
                        </w:rPr>
                        <w:t>الفصل الثاني</w:t>
                      </w:r>
                    </w:p>
                    <w:p w:rsidR="000D17AA" w:rsidRPr="00B12C07" w:rsidRDefault="000D17AA" w:rsidP="000D17AA">
                      <w:pPr>
                        <w:jc w:val="center"/>
                        <w:rPr>
                          <w:rFonts w:cs="PT Bold Heading"/>
                          <w:sz w:val="96"/>
                          <w:szCs w:val="96"/>
                          <w:lang w:bidi="ar-LY"/>
                        </w:rPr>
                      </w:pPr>
                      <w:r>
                        <w:rPr>
                          <w:rFonts w:cs="PT Bold Heading" w:hint="cs"/>
                          <w:sz w:val="96"/>
                          <w:szCs w:val="96"/>
                          <w:rtl/>
                          <w:lang w:bidi="ar-LY"/>
                        </w:rPr>
                        <w:t xml:space="preserve"> البحوث والدراسات السابقة</w:t>
                      </w:r>
                    </w:p>
                    <w:p w:rsidR="000D17AA" w:rsidRPr="00CD2195" w:rsidRDefault="000D17AA" w:rsidP="000D17AA"/>
                  </w:txbxContent>
                </v:textbox>
              </v:shape>
            </w:pict>
          </mc:Fallback>
        </mc:AlternateContent>
      </w:r>
    </w:p>
    <w:p w:rsidR="000D17AA" w:rsidRPr="00B0783B" w:rsidRDefault="00603A2B" w:rsidP="00603A2B">
      <w:pPr>
        <w:pStyle w:val="a3"/>
        <w:spacing w:after="0" w:line="360" w:lineRule="auto"/>
        <w:ind w:left="-1"/>
        <w:rPr>
          <w:rFonts w:ascii="Simplified Arabic" w:eastAsia="Times New Roman" w:hAnsi="Simplified Arabic" w:cs="Simplified Arabic"/>
          <w:b/>
          <w:bCs/>
          <w:color w:val="000000"/>
          <w:sz w:val="32"/>
          <w:szCs w:val="32"/>
          <w:rtl/>
          <w:lang w:bidi="ar-LY"/>
        </w:rPr>
      </w:pPr>
      <w:r>
        <w:rPr>
          <w:rFonts w:ascii="Simplified Arabic" w:eastAsia="Times New Roman" w:hAnsi="Simplified Arabic" w:cs="Simplified Arabic" w:hint="cs"/>
          <w:b/>
          <w:bCs/>
          <w:color w:val="000000"/>
          <w:sz w:val="32"/>
          <w:szCs w:val="32"/>
          <w:rtl/>
        </w:rPr>
        <w:lastRenderedPageBreak/>
        <w:t xml:space="preserve">1.2 </w:t>
      </w:r>
      <w:r w:rsidR="000D17AA" w:rsidRPr="00B0783B">
        <w:rPr>
          <w:rFonts w:ascii="Simplified Arabic" w:eastAsia="Times New Roman" w:hAnsi="Simplified Arabic" w:cs="Simplified Arabic" w:hint="cs"/>
          <w:b/>
          <w:bCs/>
          <w:color w:val="000000"/>
          <w:sz w:val="32"/>
          <w:szCs w:val="32"/>
          <w:rtl/>
        </w:rPr>
        <w:t>البحوث والدراسات السابقة</w:t>
      </w:r>
      <w:r w:rsidR="000D17AA">
        <w:rPr>
          <w:rFonts w:ascii="Simplified Arabic" w:eastAsia="Times New Roman" w:hAnsi="Simplified Arabic" w:cs="Simplified Arabic" w:hint="cs"/>
          <w:b/>
          <w:bCs/>
          <w:color w:val="000000"/>
          <w:sz w:val="32"/>
          <w:szCs w:val="32"/>
          <w:rtl/>
        </w:rPr>
        <w:t>:-</w:t>
      </w:r>
    </w:p>
    <w:p w:rsidR="000D17AA" w:rsidRPr="00A134A7" w:rsidRDefault="000D17AA" w:rsidP="000D17AA">
      <w:pPr>
        <w:spacing w:after="0" w:line="360" w:lineRule="auto"/>
        <w:ind w:left="-1"/>
        <w:jc w:val="both"/>
        <w:rPr>
          <w:rFonts w:ascii="Simplified Arabic" w:hAnsi="Simplified Arabic" w:cs="Simplified Arabic"/>
          <w:sz w:val="28"/>
          <w:szCs w:val="28"/>
          <w:rtl/>
          <w:lang w:bidi="ar-LY"/>
        </w:rPr>
      </w:pPr>
      <w:r>
        <w:rPr>
          <w:rFonts w:ascii="Simplified Arabic" w:eastAsia="Times New Roman" w:hAnsi="Simplified Arabic" w:cs="Simplified Arabic" w:hint="cs"/>
          <w:color w:val="000000"/>
          <w:sz w:val="28"/>
          <w:szCs w:val="28"/>
          <w:rtl/>
        </w:rPr>
        <w:t xml:space="preserve">   </w:t>
      </w:r>
      <w:r w:rsidRPr="000047B7">
        <w:rPr>
          <w:rFonts w:ascii="Simplified Arabic" w:eastAsia="Times New Roman" w:hAnsi="Simplified Arabic" w:cs="Simplified Arabic"/>
          <w:color w:val="000000"/>
          <w:sz w:val="28"/>
          <w:szCs w:val="28"/>
          <w:rtl/>
        </w:rPr>
        <w:t>لا تزال مشكلة تناول الأدوية المسكنة للألم والمحتوية على عقاقير من مشتقات مادة الأفيون، أو ما تُعرف أيضاً ب</w:t>
      </w:r>
      <w:r>
        <w:rPr>
          <w:rFonts w:ascii="Simplified Arabic" w:eastAsia="Times New Roman" w:hAnsi="Simplified Arabic" w:cs="Simplified Arabic"/>
          <w:color w:val="000000"/>
          <w:sz w:val="28"/>
          <w:szCs w:val="28"/>
          <w:rtl/>
        </w:rPr>
        <w:t>الأدوية الأفيونية الموصوفة طبيا</w:t>
      </w:r>
      <w:r w:rsidRPr="000047B7">
        <w:rPr>
          <w:rFonts w:ascii="Simplified Arabic" w:eastAsia="Times New Roman" w:hAnsi="Simplified Arabic" w:cs="Simplified Arabic"/>
          <w:color w:val="000000"/>
          <w:sz w:val="28"/>
          <w:szCs w:val="28"/>
          <w:rtl/>
        </w:rPr>
        <w:t xml:space="preserve">، مشكلة وبائية في مناطق متعددة من العالم. </w:t>
      </w:r>
      <w:r>
        <w:rPr>
          <w:rFonts w:ascii="Simplified Arabic" w:eastAsia="Times New Roman" w:hAnsi="Simplified Arabic" w:cs="Simplified Arabic" w:hint="cs"/>
          <w:color w:val="000000"/>
          <w:sz w:val="28"/>
          <w:szCs w:val="28"/>
          <w:rtl/>
        </w:rPr>
        <w:t>ف</w:t>
      </w:r>
      <w:r w:rsidRPr="000047B7">
        <w:rPr>
          <w:rFonts w:ascii="Simplified Arabic" w:eastAsia="Times New Roman" w:hAnsi="Simplified Arabic" w:cs="Simplified Arabic"/>
          <w:color w:val="000000"/>
          <w:sz w:val="28"/>
          <w:szCs w:val="28"/>
          <w:rtl/>
        </w:rPr>
        <w:t>في الولايات المتحدة صدرت عدة دراسات طبية تتحدث عن واقع هذه المشكلة وتصفها بأنها حالة وبائية، وأن القضاء على هذه المشكلة يتطلب جهوداً طبية كبيرة، وأن تداعيات هذه المشكلة طالت جوانب صحية وجوانب اجتماعية وأدت إلى ارتفاع حوادث مرور السيارات</w:t>
      </w:r>
      <w:r w:rsidRPr="00E86EDB">
        <w:rPr>
          <w:rFonts w:asciiTheme="majorBidi" w:eastAsia="Times New Roman" w:hAnsiTheme="majorBidi" w:cstheme="majorBidi" w:hint="cs"/>
          <w:b/>
          <w:bCs/>
          <w:color w:val="000000" w:themeColor="text1"/>
          <w:sz w:val="28"/>
          <w:szCs w:val="28"/>
          <w:rtl/>
        </w:rPr>
        <w:t>(</w:t>
      </w:r>
      <w:r w:rsidRPr="00E86EDB">
        <w:rPr>
          <w:rFonts w:asciiTheme="majorBidi" w:eastAsia="Times New Roman" w:hAnsiTheme="majorBidi" w:cstheme="majorBidi"/>
          <w:b/>
          <w:bCs/>
          <w:color w:val="000000" w:themeColor="text1"/>
          <w:sz w:val="28"/>
          <w:szCs w:val="28"/>
        </w:rPr>
        <w:t>Nuller and Yuri,2011</w:t>
      </w:r>
      <w:r w:rsidRPr="00E86EDB">
        <w:rPr>
          <w:rFonts w:asciiTheme="majorBidi" w:eastAsia="Times New Roman" w:hAnsiTheme="majorBidi" w:cstheme="majorBidi" w:hint="cs"/>
          <w:b/>
          <w:bCs/>
          <w:color w:val="000000" w:themeColor="text1"/>
          <w:sz w:val="28"/>
          <w:szCs w:val="28"/>
          <w:rtl/>
        </w:rPr>
        <w:t>)</w:t>
      </w:r>
      <w:r>
        <w:rPr>
          <w:rFonts w:asciiTheme="majorBidi" w:eastAsia="Times New Roman" w:hAnsiTheme="majorBidi" w:cstheme="majorBidi" w:hint="cs"/>
          <w:color w:val="000000" w:themeColor="text1"/>
          <w:sz w:val="28"/>
          <w:szCs w:val="28"/>
          <w:rtl/>
        </w:rPr>
        <w:t>.</w:t>
      </w:r>
    </w:p>
    <w:p w:rsidR="000D17AA"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 xml:space="preserve">قبل أن يتم التعرف على الخصائص الإدمانية للمورفين كان استخدامه </w:t>
      </w:r>
      <w:r w:rsidRPr="000047B7">
        <w:rPr>
          <w:rFonts w:ascii="Simplified Arabic" w:hAnsi="Simplified Arabic" w:cs="Simplified Arabic" w:hint="cs"/>
          <w:sz w:val="28"/>
          <w:szCs w:val="28"/>
          <w:rtl/>
          <w:lang w:bidi="ar-LY"/>
        </w:rPr>
        <w:t>شائع</w:t>
      </w:r>
      <w:r>
        <w:rPr>
          <w:rFonts w:ascii="Simplified Arabic" w:hAnsi="Simplified Arabic" w:cs="Simplified Arabic" w:hint="cs"/>
          <w:sz w:val="28"/>
          <w:szCs w:val="28"/>
          <w:rtl/>
          <w:lang w:bidi="ar-LY"/>
        </w:rPr>
        <w:t>اً و مباحاً</w:t>
      </w:r>
      <w:r w:rsidRPr="000047B7">
        <w:rPr>
          <w:rFonts w:ascii="Simplified Arabic" w:hAnsi="Simplified Arabic" w:cs="Simplified Arabic"/>
          <w:sz w:val="28"/>
          <w:szCs w:val="28"/>
          <w:rtl/>
          <w:lang w:bidi="ar-LY"/>
        </w:rPr>
        <w:t xml:space="preserve"> ولكن في أواسط القرن التاسع عشر خصوصا</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 xml:space="preserve"> خلال الحرب الأهلية في الولايات المتحدة الأمريكية </w:t>
      </w: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1861</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 xml:space="preserve"> 1864</w:t>
      </w:r>
      <w:r>
        <w:rPr>
          <w:rFonts w:ascii="Simplified Arabic" w:hAnsi="Simplified Arabic" w:cs="Simplified Arabic" w:hint="cs"/>
          <w:sz w:val="28"/>
          <w:szCs w:val="28"/>
          <w:rtl/>
          <w:lang w:bidi="ar-LY"/>
        </w:rPr>
        <w:t xml:space="preserve">م) حيث تم </w:t>
      </w:r>
      <w:r w:rsidRPr="000047B7">
        <w:rPr>
          <w:rFonts w:ascii="Simplified Arabic" w:hAnsi="Simplified Arabic" w:cs="Simplified Arabic"/>
          <w:sz w:val="28"/>
          <w:szCs w:val="28"/>
          <w:rtl/>
          <w:lang w:bidi="ar-LY"/>
        </w:rPr>
        <w:t>استخدامه كحقن تحت الجلد عن طر</w:t>
      </w:r>
      <w:r>
        <w:rPr>
          <w:rFonts w:ascii="Simplified Arabic" w:hAnsi="Simplified Arabic" w:cs="Simplified Arabic"/>
          <w:sz w:val="28"/>
          <w:szCs w:val="28"/>
          <w:rtl/>
          <w:lang w:bidi="ar-LY"/>
        </w:rPr>
        <w:t>يق الوريد مباشرة لتخفيف الألم و</w:t>
      </w:r>
      <w:r>
        <w:rPr>
          <w:rFonts w:ascii="Simplified Arabic" w:hAnsi="Simplified Arabic" w:cs="Simplified Arabic" w:hint="cs"/>
          <w:sz w:val="28"/>
          <w:szCs w:val="28"/>
          <w:rtl/>
          <w:lang w:bidi="ar-LY"/>
        </w:rPr>
        <w:t>ذ</w:t>
      </w:r>
      <w:r w:rsidRPr="000047B7">
        <w:rPr>
          <w:rFonts w:ascii="Simplified Arabic" w:hAnsi="Simplified Arabic" w:cs="Simplified Arabic"/>
          <w:sz w:val="28"/>
          <w:szCs w:val="28"/>
          <w:rtl/>
          <w:lang w:bidi="ar-LY"/>
        </w:rPr>
        <w:t xml:space="preserve">لك من أجل مواجهة احتياجات العمليات الجراحية أثناء الحرب </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 xml:space="preserve">لعلاج حالات الإسهال الشديد والدوسنتاريا، </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يمثل عام 1853م نقطة تحول هامة في تاريخ ا</w:t>
      </w:r>
      <w:r>
        <w:rPr>
          <w:rFonts w:ascii="Simplified Arabic" w:hAnsi="Simplified Arabic" w:cs="Simplified Arabic"/>
          <w:sz w:val="28"/>
          <w:szCs w:val="28"/>
          <w:rtl/>
          <w:lang w:bidi="ar-LY"/>
        </w:rPr>
        <w:t>ستخدام المورفين</w:t>
      </w:r>
      <w:r>
        <w:rPr>
          <w:rFonts w:ascii="Simplified Arabic" w:hAnsi="Simplified Arabic" w:cs="Simplified Arabic" w:hint="cs"/>
          <w:sz w:val="28"/>
          <w:szCs w:val="28"/>
          <w:rtl/>
          <w:lang w:bidi="ar-LY"/>
        </w:rPr>
        <w:t xml:space="preserve"> و</w:t>
      </w:r>
      <w:r w:rsidRPr="000047B7">
        <w:rPr>
          <w:rFonts w:ascii="Simplified Arabic" w:hAnsi="Simplified Arabic" w:cs="Simplified Arabic"/>
          <w:sz w:val="28"/>
          <w:szCs w:val="28"/>
          <w:rtl/>
          <w:lang w:bidi="ar-LY"/>
        </w:rPr>
        <w:t xml:space="preserve">في نفس العام </w:t>
      </w:r>
      <w:r w:rsidRPr="000047B7">
        <w:rPr>
          <w:rFonts w:ascii="Simplified Arabic" w:hAnsi="Simplified Arabic" w:cs="Simplified Arabic" w:hint="cs"/>
          <w:sz w:val="28"/>
          <w:szCs w:val="28"/>
          <w:rtl/>
          <w:lang w:bidi="ar-LY"/>
        </w:rPr>
        <w:t>أدت</w:t>
      </w:r>
      <w:r w:rsidRPr="000047B7">
        <w:rPr>
          <w:rFonts w:ascii="Simplified Arabic" w:hAnsi="Simplified Arabic" w:cs="Simplified Arabic"/>
          <w:sz w:val="28"/>
          <w:szCs w:val="28"/>
          <w:rtl/>
          <w:lang w:bidi="ar-LY"/>
        </w:rPr>
        <w:t xml:space="preserve"> طريقة الحقن تحت الجلد </w:t>
      </w:r>
      <w:r w:rsidRPr="000047B7">
        <w:rPr>
          <w:rFonts w:ascii="Simplified Arabic" w:hAnsi="Simplified Arabic" w:cs="Simplified Arabic" w:hint="cs"/>
          <w:sz w:val="28"/>
          <w:szCs w:val="28"/>
          <w:rtl/>
          <w:lang w:bidi="ar-LY"/>
        </w:rPr>
        <w:t>إلى</w:t>
      </w:r>
      <w:r>
        <w:rPr>
          <w:rFonts w:ascii="Simplified Arabic" w:hAnsi="Simplified Arabic" w:cs="Simplified Arabic" w:hint="cs"/>
          <w:sz w:val="28"/>
          <w:szCs w:val="28"/>
          <w:rtl/>
          <w:lang w:bidi="ar-LY"/>
        </w:rPr>
        <w:t xml:space="preserve"> ملاحظة ال</w:t>
      </w:r>
      <w:r w:rsidRPr="000047B7">
        <w:rPr>
          <w:rFonts w:ascii="Simplified Arabic" w:hAnsi="Simplified Arabic" w:cs="Simplified Arabic"/>
          <w:sz w:val="28"/>
          <w:szCs w:val="28"/>
          <w:rtl/>
          <w:lang w:bidi="ar-LY"/>
        </w:rPr>
        <w:t xml:space="preserve">زيادة في تأثير المورفين، وكانت زوجة العالم الكسندر وود </w:t>
      </w:r>
      <w:r w:rsidRPr="000047B7">
        <w:rPr>
          <w:rFonts w:ascii="Simplified Arabic" w:hAnsi="Simplified Arabic" w:cs="Simplified Arabic"/>
          <w:i/>
          <w:iCs/>
          <w:sz w:val="28"/>
          <w:szCs w:val="28"/>
          <w:lang w:bidi="ar-LY"/>
        </w:rPr>
        <w:t>Alexander wood</w:t>
      </w:r>
      <w:r w:rsidRPr="000047B7">
        <w:rPr>
          <w:rFonts w:ascii="Simplified Arabic" w:hAnsi="Simplified Arabic" w:cs="Simplified Arabic" w:hint="cs"/>
          <w:sz w:val="28"/>
          <w:szCs w:val="28"/>
          <w:rtl/>
          <w:lang w:bidi="ar-LY"/>
        </w:rPr>
        <w:t>أولى</w:t>
      </w:r>
      <w:r w:rsidRPr="000047B7">
        <w:rPr>
          <w:rFonts w:ascii="Simplified Arabic" w:hAnsi="Simplified Arabic" w:cs="Simplified Arabic"/>
          <w:sz w:val="28"/>
          <w:szCs w:val="28"/>
          <w:rtl/>
          <w:lang w:bidi="ar-LY"/>
        </w:rPr>
        <w:t xml:space="preserve"> ضحايا حقن ال</w:t>
      </w:r>
      <w:r>
        <w:rPr>
          <w:rFonts w:ascii="Simplified Arabic" w:hAnsi="Simplified Arabic" w:cs="Simplified Arabic" w:hint="cs"/>
          <w:sz w:val="28"/>
          <w:szCs w:val="28"/>
          <w:rtl/>
          <w:lang w:bidi="ar-LY"/>
        </w:rPr>
        <w:t>م</w:t>
      </w:r>
      <w:r w:rsidRPr="000047B7">
        <w:rPr>
          <w:rFonts w:ascii="Simplified Arabic" w:hAnsi="Simplified Arabic" w:cs="Simplified Arabic"/>
          <w:sz w:val="28"/>
          <w:szCs w:val="28"/>
          <w:rtl/>
          <w:lang w:bidi="ar-LY"/>
        </w:rPr>
        <w:t>ورفين تحت الجلد فقد توفيت بسبب أخدها جرعة عالية من المورفين</w:t>
      </w:r>
      <w:r w:rsidRPr="00E86EDB">
        <w:rPr>
          <w:rFonts w:ascii="Simplified Arabic" w:hAnsi="Simplified Arabic" w:cs="Simplified Arabic"/>
          <w:b/>
          <w:bCs/>
          <w:sz w:val="28"/>
          <w:szCs w:val="28"/>
          <w:rtl/>
          <w:lang w:bidi="ar-LY"/>
        </w:rPr>
        <w:t>(</w:t>
      </w:r>
      <w:r w:rsidRPr="00E86EDB">
        <w:rPr>
          <w:rFonts w:ascii="Simplified Arabic" w:hAnsi="Simplified Arabic" w:cs="Simplified Arabic" w:hint="cs"/>
          <w:b/>
          <w:bCs/>
          <w:sz w:val="28"/>
          <w:szCs w:val="28"/>
          <w:rtl/>
          <w:lang w:bidi="ar-LY"/>
        </w:rPr>
        <w:t>الحنيطي</w:t>
      </w:r>
      <w:r w:rsidRPr="00E86EDB">
        <w:rPr>
          <w:rFonts w:ascii="Simplified Arabic" w:hAnsi="Simplified Arabic" w:cs="Simplified Arabic"/>
          <w:b/>
          <w:bCs/>
          <w:sz w:val="28"/>
          <w:szCs w:val="28"/>
          <w:rtl/>
          <w:lang w:bidi="ar-LY"/>
        </w:rPr>
        <w:t>،2004)</w:t>
      </w:r>
      <w:r w:rsidRPr="00A134A7">
        <w:rPr>
          <w:rFonts w:ascii="Simplified Arabic" w:hAnsi="Simplified Arabic" w:cs="Simplified Arabic"/>
          <w:sz w:val="28"/>
          <w:szCs w:val="28"/>
          <w:rtl/>
          <w:lang w:bidi="ar-LY"/>
        </w:rPr>
        <w:t>.</w:t>
      </w:r>
    </w:p>
    <w:p w:rsidR="000D17AA"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إن متوسط معدل الوفيات السنوي بين مدمني الهيروين من الشباب (18-25 سنة)هو أكبر بعدة مرات من معدل الوفيات بين الشباب غير المدمنين</w:t>
      </w:r>
      <w:r>
        <w:rPr>
          <w:rFonts w:ascii="Simplified Arabic" w:hAnsi="Simplified Arabic" w:cs="Simplified Arabic" w:hint="cs"/>
          <w:sz w:val="28"/>
          <w:szCs w:val="28"/>
          <w:rtl/>
          <w:lang w:bidi="ar-LY"/>
        </w:rPr>
        <w:t xml:space="preserve"> مقارنةً ب</w:t>
      </w:r>
      <w:r w:rsidRPr="000047B7">
        <w:rPr>
          <w:rFonts w:ascii="Simplified Arabic" w:hAnsi="Simplified Arabic" w:cs="Simplified Arabic"/>
          <w:sz w:val="28"/>
          <w:szCs w:val="28"/>
          <w:rtl/>
          <w:lang w:bidi="ar-LY"/>
        </w:rPr>
        <w:t>من هم في نفس عمر المدمنين ولهم نفس الخلفية الوراثية(أي من نفس الجنس الأبيض أو الأسود)</w:t>
      </w:r>
      <w:r>
        <w:rPr>
          <w:rFonts w:ascii="Simplified Arabic" w:hAnsi="Simplified Arabic" w:cs="Simplified Arabic" w:hint="cs"/>
          <w:sz w:val="28"/>
          <w:szCs w:val="28"/>
          <w:rtl/>
          <w:lang w:bidi="ar-LY"/>
        </w:rPr>
        <w:t xml:space="preserve"> </w:t>
      </w:r>
      <w:r w:rsidRPr="00E86EDB">
        <w:rPr>
          <w:rFonts w:ascii="Simplified Arabic" w:hAnsi="Simplified Arabic" w:cs="Simplified Arabic"/>
          <w:b/>
          <w:bCs/>
          <w:sz w:val="28"/>
          <w:szCs w:val="28"/>
          <w:rtl/>
          <w:lang w:bidi="ar-LY"/>
        </w:rPr>
        <w:t>(</w:t>
      </w:r>
      <w:r w:rsidRPr="00FA019B">
        <w:rPr>
          <w:rFonts w:ascii="Simplified Arabic" w:hAnsi="Simplified Arabic" w:cs="Simplified Arabic" w:hint="cs"/>
          <w:b/>
          <w:bCs/>
          <w:sz w:val="28"/>
          <w:szCs w:val="28"/>
          <w:rtl/>
          <w:lang w:bidi="ar-LY"/>
        </w:rPr>
        <w:t>عبدالرحمن،2001</w:t>
      </w:r>
      <w:r w:rsidRPr="00E86EDB">
        <w:rPr>
          <w:rFonts w:ascii="Simplified Arabic" w:hAnsi="Simplified Arabic" w:cs="Simplified Arabic"/>
          <w:b/>
          <w:bCs/>
          <w:sz w:val="28"/>
          <w:szCs w:val="28"/>
          <w:rtl/>
          <w:lang w:bidi="ar-LY"/>
        </w:rPr>
        <w:t>).</w:t>
      </w:r>
    </w:p>
    <w:p w:rsidR="000D17AA" w:rsidRPr="006E7A70" w:rsidRDefault="000D17AA" w:rsidP="000D17AA">
      <w:pPr>
        <w:spacing w:line="360" w:lineRule="auto"/>
        <w:ind w:left="-1"/>
        <w:jc w:val="both"/>
        <w:rPr>
          <w:rFonts w:ascii="Simplified Arabic" w:hAnsi="Simplified Arabic" w:cs="Simplified Arabic"/>
          <w:color w:val="000000" w:themeColor="text1"/>
          <w:sz w:val="28"/>
          <w:szCs w:val="28"/>
          <w:rtl/>
          <w:lang w:bidi="ar-LY"/>
        </w:rPr>
      </w:pPr>
      <w:r w:rsidRPr="000047B7">
        <w:rPr>
          <w:rFonts w:ascii="Simplified Arabic" w:hAnsi="Simplified Arabic" w:cs="Simplified Arabic" w:hint="cs"/>
          <w:sz w:val="28"/>
          <w:szCs w:val="28"/>
          <w:rtl/>
          <w:lang w:bidi="ar-LY"/>
        </w:rPr>
        <w:lastRenderedPageBreak/>
        <w:t>إن</w:t>
      </w:r>
      <w:r>
        <w:rPr>
          <w:rFonts w:ascii="Simplified Arabic" w:hAnsi="Simplified Arabic" w:cs="Simplified Arabic" w:hint="cs"/>
          <w:sz w:val="28"/>
          <w:szCs w:val="28"/>
          <w:rtl/>
          <w:lang w:bidi="ar-LY"/>
        </w:rPr>
        <w:t xml:space="preserve"> الإستخدام الخاطئ ل</w:t>
      </w:r>
      <w:r w:rsidRPr="000047B7">
        <w:rPr>
          <w:rFonts w:ascii="Simplified Arabic" w:hAnsi="Simplified Arabic" w:cs="Simplified Arabic"/>
          <w:sz w:val="28"/>
          <w:szCs w:val="28"/>
          <w:rtl/>
          <w:lang w:bidi="ar-LY"/>
        </w:rPr>
        <w:t xml:space="preserve">لمسكنات </w:t>
      </w:r>
      <w:r>
        <w:rPr>
          <w:rFonts w:ascii="Simplified Arabic" w:hAnsi="Simplified Arabic" w:cs="Simplified Arabic" w:hint="cs"/>
          <w:sz w:val="28"/>
          <w:szCs w:val="28"/>
          <w:rtl/>
          <w:lang w:bidi="ar-LY"/>
        </w:rPr>
        <w:t>يؤدي إلى وفاة</w:t>
      </w:r>
      <w:r w:rsidRPr="000047B7">
        <w:rPr>
          <w:rFonts w:ascii="Simplified Arabic" w:hAnsi="Simplified Arabic" w:cs="Simplified Arabic"/>
          <w:sz w:val="28"/>
          <w:szCs w:val="28"/>
          <w:rtl/>
          <w:lang w:bidi="ar-LY"/>
        </w:rPr>
        <w:t xml:space="preserve"> حوالي 20 </w:t>
      </w:r>
      <w:r w:rsidRPr="000047B7">
        <w:rPr>
          <w:rFonts w:ascii="Simplified Arabic" w:hAnsi="Simplified Arabic" w:cs="Simplified Arabic" w:hint="cs"/>
          <w:sz w:val="28"/>
          <w:szCs w:val="28"/>
          <w:rtl/>
          <w:lang w:bidi="ar-LY"/>
        </w:rPr>
        <w:t>ألف</w:t>
      </w:r>
      <w:r w:rsidRPr="000047B7">
        <w:rPr>
          <w:rFonts w:ascii="Simplified Arabic" w:hAnsi="Simplified Arabic" w:cs="Simplified Arabic"/>
          <w:sz w:val="28"/>
          <w:szCs w:val="28"/>
          <w:rtl/>
          <w:lang w:bidi="ar-LY"/>
        </w:rPr>
        <w:t xml:space="preserve"> شخص سنويا في </w:t>
      </w:r>
      <w:r w:rsidRPr="000047B7">
        <w:rPr>
          <w:rFonts w:ascii="Simplified Arabic" w:hAnsi="Simplified Arabic" w:cs="Simplified Arabic" w:hint="cs"/>
          <w:sz w:val="28"/>
          <w:szCs w:val="28"/>
          <w:rtl/>
          <w:lang w:bidi="ar-LY"/>
        </w:rPr>
        <w:t>أمريكا</w:t>
      </w: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ه</w:t>
      </w:r>
      <w:r>
        <w:rPr>
          <w:rFonts w:ascii="Simplified Arabic" w:hAnsi="Simplified Arabic" w:cs="Simplified Arabic" w:hint="cs"/>
          <w:sz w:val="28"/>
          <w:szCs w:val="28"/>
          <w:rtl/>
          <w:lang w:bidi="ar-LY"/>
        </w:rPr>
        <w:t>ذ</w:t>
      </w:r>
      <w:r w:rsidRPr="000047B7">
        <w:rPr>
          <w:rFonts w:ascii="Simplified Arabic" w:hAnsi="Simplified Arabic" w:cs="Simplified Arabic"/>
          <w:sz w:val="28"/>
          <w:szCs w:val="28"/>
          <w:rtl/>
          <w:lang w:bidi="ar-LY"/>
        </w:rPr>
        <w:t>ا ما نشرته وزارة الصحة الامريكية عن المسكنات عام 2003</w:t>
      </w:r>
      <w:r w:rsidRPr="00E86EDB">
        <w:rPr>
          <w:rFonts w:ascii="Simplified Arabic" w:hAnsi="Simplified Arabic" w:cs="Simplified Arabic"/>
          <w:b/>
          <w:bCs/>
          <w:sz w:val="28"/>
          <w:szCs w:val="28"/>
          <w:rtl/>
          <w:lang w:bidi="ar-LY"/>
        </w:rPr>
        <w:t>(ع</w:t>
      </w:r>
      <w:r w:rsidRPr="00E86EDB">
        <w:rPr>
          <w:rFonts w:ascii="Simplified Arabic" w:hAnsi="Simplified Arabic" w:cs="Simplified Arabic" w:hint="cs"/>
          <w:b/>
          <w:bCs/>
          <w:sz w:val="28"/>
          <w:szCs w:val="28"/>
          <w:rtl/>
          <w:lang w:bidi="ar-LY"/>
        </w:rPr>
        <w:t>بدالمنعم،2013</w:t>
      </w:r>
      <w:r w:rsidRPr="00E86EDB">
        <w:rPr>
          <w:rFonts w:ascii="Simplified Arabic" w:hAnsi="Simplified Arabic" w:cs="Simplified Arabic"/>
          <w:b/>
          <w:bCs/>
          <w:sz w:val="28"/>
          <w:szCs w:val="28"/>
          <w:rtl/>
          <w:lang w:bidi="ar-LY"/>
        </w:rPr>
        <w:t>).</w:t>
      </w:r>
    </w:p>
    <w:p w:rsidR="000D17AA"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أجريت دراسة</w:t>
      </w:r>
      <w:r>
        <w:rPr>
          <w:rFonts w:ascii="Simplified Arabic" w:hAnsi="Simplified Arabic" w:cs="Simplified Arabic" w:hint="cs"/>
          <w:sz w:val="28"/>
          <w:szCs w:val="28"/>
          <w:rtl/>
          <w:lang w:bidi="ar-LY"/>
        </w:rPr>
        <w:t xml:space="preserve"> لمعرفة تأثير تناول بعض الأدوية المسكنة والمضادة للالتهابات  لفترات طويلة و</w:t>
      </w:r>
      <w:r w:rsidRPr="00CB3D7B">
        <w:rPr>
          <w:rFonts w:ascii="Simplified Arabic" w:hAnsi="Simplified Arabic" w:cs="Simplified Arabic"/>
          <w:sz w:val="28"/>
          <w:szCs w:val="28"/>
          <w:rtl/>
          <w:lang w:bidi="ar-LY"/>
        </w:rPr>
        <w:t>تم فيها مراجعة 31 اختباراً تضمن(116 مريضاً)، و</w:t>
      </w:r>
      <w:r>
        <w:rPr>
          <w:rFonts w:ascii="Simplified Arabic" w:hAnsi="Simplified Arabic" w:cs="Simplified Arabic" w:hint="cs"/>
          <w:sz w:val="28"/>
          <w:szCs w:val="28"/>
          <w:rtl/>
          <w:lang w:bidi="ar-LY"/>
        </w:rPr>
        <w:t>خلصت هذه الدراسة إلى</w:t>
      </w:r>
      <w:r w:rsidRPr="00CB3D7B">
        <w:rPr>
          <w:rFonts w:ascii="Simplified Arabic" w:hAnsi="Simplified Arabic" w:cs="Simplified Arabic"/>
          <w:sz w:val="28"/>
          <w:szCs w:val="28"/>
          <w:rtl/>
          <w:lang w:bidi="ar-LY"/>
        </w:rPr>
        <w:t xml:space="preserve"> أن</w:t>
      </w:r>
      <w:r w:rsidRPr="00CB3D7B">
        <w:rPr>
          <w:rFonts w:ascii="Simplified Arabic" w:hAnsi="Simplified Arabic" w:cs="Simplified Arabic"/>
          <w:sz w:val="28"/>
          <w:szCs w:val="28"/>
          <w:lang w:bidi="ar-LY"/>
        </w:rPr>
        <w:t> </w:t>
      </w:r>
      <w:r>
        <w:rPr>
          <w:rFonts w:ascii="Simplified Arabic" w:hAnsi="Simplified Arabic" w:cs="Simplified Arabic" w:hint="cs"/>
          <w:sz w:val="28"/>
          <w:szCs w:val="28"/>
          <w:rtl/>
          <w:lang w:bidi="ar-LY"/>
        </w:rPr>
        <w:t>تناول</w:t>
      </w:r>
      <w:r w:rsidRPr="00CB3D7B">
        <w:rPr>
          <w:rFonts w:ascii="Simplified Arabic" w:hAnsi="Simplified Arabic" w:cs="Simplified Arabic"/>
          <w:sz w:val="28"/>
          <w:szCs w:val="28"/>
          <w:rtl/>
          <w:lang w:bidi="ar-LY"/>
        </w:rPr>
        <w:t xml:space="preserve"> الأدوية غير الستيوردية والمضادة للالتهابات على </w:t>
      </w:r>
      <w:r>
        <w:rPr>
          <w:rFonts w:ascii="Simplified Arabic" w:hAnsi="Simplified Arabic" w:cs="Simplified Arabic" w:hint="cs"/>
          <w:sz w:val="28"/>
          <w:szCs w:val="28"/>
          <w:rtl/>
          <w:lang w:bidi="ar-LY"/>
        </w:rPr>
        <w:t>ال</w:t>
      </w:r>
      <w:r w:rsidRPr="00CB3D7B">
        <w:rPr>
          <w:rFonts w:ascii="Simplified Arabic" w:hAnsi="Simplified Arabic" w:cs="Simplified Arabic"/>
          <w:sz w:val="28"/>
          <w:szCs w:val="28"/>
          <w:rtl/>
          <w:lang w:bidi="ar-LY"/>
        </w:rPr>
        <w:t xml:space="preserve">مدى </w:t>
      </w:r>
      <w:r>
        <w:rPr>
          <w:rFonts w:ascii="Simplified Arabic" w:hAnsi="Simplified Arabic" w:cs="Simplified Arabic" w:hint="cs"/>
          <w:sz w:val="28"/>
          <w:szCs w:val="28"/>
          <w:rtl/>
          <w:lang w:bidi="ar-LY"/>
        </w:rPr>
        <w:t>ال</w:t>
      </w:r>
      <w:r w:rsidRPr="00CB3D7B">
        <w:rPr>
          <w:rFonts w:ascii="Simplified Arabic" w:hAnsi="Simplified Arabic" w:cs="Simplified Arabic"/>
          <w:sz w:val="28"/>
          <w:szCs w:val="28"/>
          <w:rtl/>
          <w:lang w:bidi="ar-LY"/>
        </w:rPr>
        <w:t xml:space="preserve">طويليزيد </w:t>
      </w:r>
      <w:r>
        <w:rPr>
          <w:rFonts w:ascii="Simplified Arabic" w:hAnsi="Simplified Arabic" w:cs="Simplified Arabic" w:hint="cs"/>
          <w:sz w:val="28"/>
          <w:szCs w:val="28"/>
          <w:rtl/>
          <w:lang w:bidi="ar-LY"/>
        </w:rPr>
        <w:t>من</w:t>
      </w:r>
      <w:r w:rsidRPr="00CB3D7B">
        <w:rPr>
          <w:rFonts w:ascii="Simplified Arabic" w:hAnsi="Simplified Arabic" w:cs="Simplified Arabic"/>
          <w:sz w:val="28"/>
          <w:szCs w:val="28"/>
          <w:rtl/>
          <w:lang w:bidi="ar-LY"/>
        </w:rPr>
        <w:t xml:space="preserve"> خطر الإصابة بالأ</w:t>
      </w:r>
      <w:r>
        <w:rPr>
          <w:rFonts w:ascii="Simplified Arabic" w:hAnsi="Simplified Arabic" w:cs="Simplified Arabic"/>
          <w:sz w:val="28"/>
          <w:szCs w:val="28"/>
          <w:rtl/>
          <w:lang w:bidi="ar-LY"/>
        </w:rPr>
        <w:t>زمات القلبية أو السكتات الدماغي</w:t>
      </w:r>
      <w:r>
        <w:rPr>
          <w:rFonts w:ascii="Simplified Arabic" w:hAnsi="Simplified Arabic" w:cs="Simplified Arabic" w:hint="cs"/>
          <w:sz w:val="28"/>
          <w:szCs w:val="28"/>
          <w:rtl/>
          <w:lang w:bidi="ar-LY"/>
        </w:rPr>
        <w:t>ة</w:t>
      </w:r>
      <w:r w:rsidRPr="00CB3D7B">
        <w:rPr>
          <w:rFonts w:ascii="Simplified Arabic" w:hAnsi="Simplified Arabic" w:cs="Simplified Arabic"/>
          <w:sz w:val="28"/>
          <w:szCs w:val="28"/>
          <w:rtl/>
          <w:lang w:bidi="ar-LY"/>
        </w:rPr>
        <w:t>،ووجد</w:t>
      </w:r>
      <w:r>
        <w:rPr>
          <w:rFonts w:ascii="Simplified Arabic" w:hAnsi="Simplified Arabic" w:cs="Simplified Arabic" w:hint="cs"/>
          <w:sz w:val="28"/>
          <w:szCs w:val="28"/>
          <w:rtl/>
          <w:lang w:bidi="ar-LY"/>
        </w:rPr>
        <w:t xml:space="preserve"> </w:t>
      </w:r>
      <w:r w:rsidRPr="00CB3D7B">
        <w:rPr>
          <w:rFonts w:ascii="Simplified Arabic" w:hAnsi="Simplified Arabic" w:cs="Simplified Arabic"/>
          <w:sz w:val="28"/>
          <w:szCs w:val="28"/>
          <w:rtl/>
          <w:lang w:bidi="ar-LY"/>
        </w:rPr>
        <w:t>الباحثون أن تناول المسكن "فايوكس" على سبيل المثال يومياً لمدة سنة على</w:t>
      </w:r>
      <w:r w:rsidRPr="00CB3D7B">
        <w:rPr>
          <w:rFonts w:ascii="Simplified Arabic" w:hAnsi="Simplified Arabic" w:cs="Simplified Arabic"/>
          <w:sz w:val="28"/>
          <w:szCs w:val="28"/>
          <w:lang w:bidi="ar-LY"/>
        </w:rPr>
        <w:t> </w:t>
      </w:r>
      <w:r w:rsidRPr="00CB3D7B">
        <w:rPr>
          <w:rFonts w:ascii="Simplified Arabic" w:hAnsi="Simplified Arabic" w:cs="Simplified Arabic"/>
          <w:sz w:val="28"/>
          <w:szCs w:val="28"/>
          <w:rtl/>
          <w:lang w:bidi="ar-LY"/>
        </w:rPr>
        <w:t>الأقل يزيد من خطر وفاة المرضى بسكتة دماغية أو أزمة قلبية مرة أو مرتين</w:t>
      </w:r>
      <w:r w:rsidRPr="00CB3D7B">
        <w:rPr>
          <w:rFonts w:ascii="Simplified Arabic" w:hAnsi="Simplified Arabic" w:cs="Simplified Arabic"/>
          <w:sz w:val="28"/>
          <w:szCs w:val="28"/>
          <w:lang w:bidi="ar-LY"/>
        </w:rPr>
        <w:t>.</w:t>
      </w:r>
      <w:r w:rsidRPr="00CB3D7B">
        <w:rPr>
          <w:rFonts w:ascii="Simplified Arabic" w:hAnsi="Simplified Arabic" w:cs="Simplified Arabic"/>
          <w:sz w:val="28"/>
          <w:szCs w:val="28"/>
          <w:lang w:bidi="ar-LY"/>
        </w:rPr>
        <w:br/>
      </w:r>
      <w:r>
        <w:rPr>
          <w:rFonts w:ascii="Simplified Arabic" w:hAnsi="Simplified Arabic" w:cs="Simplified Arabic" w:hint="cs"/>
          <w:sz w:val="28"/>
          <w:szCs w:val="28"/>
          <w:rtl/>
        </w:rPr>
        <w:t>وأوصت</w:t>
      </w:r>
      <w:r w:rsidRPr="00CB3D7B">
        <w:rPr>
          <w:rFonts w:ascii="Simplified Arabic" w:hAnsi="Simplified Arabic" w:cs="Simplified Arabic"/>
          <w:sz w:val="28"/>
          <w:szCs w:val="28"/>
          <w:rtl/>
          <w:lang w:bidi="ar-LY"/>
        </w:rPr>
        <w:t xml:space="preserve"> الدراسة </w:t>
      </w:r>
      <w:r>
        <w:rPr>
          <w:rFonts w:ascii="Simplified Arabic" w:hAnsi="Simplified Arabic" w:cs="Simplified Arabic" w:hint="cs"/>
          <w:sz w:val="28"/>
          <w:szCs w:val="28"/>
          <w:rtl/>
          <w:lang w:bidi="ar-LY"/>
        </w:rPr>
        <w:t>ب</w:t>
      </w:r>
      <w:r w:rsidRPr="00CB3D7B">
        <w:rPr>
          <w:rFonts w:ascii="Simplified Arabic" w:hAnsi="Simplified Arabic" w:cs="Simplified Arabic"/>
          <w:sz w:val="28"/>
          <w:szCs w:val="28"/>
          <w:rtl/>
          <w:lang w:bidi="ar-LY"/>
        </w:rPr>
        <w:t>توخي الرعاية القصوى عند</w:t>
      </w:r>
      <w:r w:rsidRPr="00CB3D7B">
        <w:rPr>
          <w:rFonts w:ascii="Simplified Arabic" w:hAnsi="Simplified Arabic" w:cs="Simplified Arabic"/>
          <w:sz w:val="28"/>
          <w:szCs w:val="28"/>
          <w:lang w:bidi="ar-LY"/>
        </w:rPr>
        <w:t> </w:t>
      </w:r>
      <w:r w:rsidRPr="00CB3D7B">
        <w:rPr>
          <w:rFonts w:ascii="Simplified Arabic" w:hAnsi="Simplified Arabic" w:cs="Simplified Arabic"/>
          <w:sz w:val="28"/>
          <w:szCs w:val="28"/>
          <w:rtl/>
          <w:lang w:bidi="ar-LY"/>
        </w:rPr>
        <w:t>وصف هذه الأدو</w:t>
      </w:r>
      <w:r>
        <w:rPr>
          <w:rFonts w:ascii="Simplified Arabic" w:hAnsi="Simplified Arabic" w:cs="Simplified Arabic"/>
          <w:sz w:val="28"/>
          <w:szCs w:val="28"/>
          <w:rtl/>
          <w:lang w:bidi="ar-LY"/>
        </w:rPr>
        <w:t>ية</w:t>
      </w:r>
      <w:r>
        <w:rPr>
          <w:rFonts w:ascii="Simplified Arabic" w:hAnsi="Simplified Arabic" w:cs="Simplified Arabic" w:hint="cs"/>
          <w:sz w:val="28"/>
          <w:szCs w:val="28"/>
          <w:rtl/>
          <w:lang w:bidi="ar-LY"/>
        </w:rPr>
        <w:t xml:space="preserve"> خاصةً</w:t>
      </w:r>
      <w:r>
        <w:rPr>
          <w:rFonts w:ascii="Simplified Arabic" w:hAnsi="Simplified Arabic" w:cs="Simplified Arabic"/>
          <w:sz w:val="28"/>
          <w:szCs w:val="28"/>
          <w:rtl/>
          <w:lang w:bidi="ar-LY"/>
        </w:rPr>
        <w:t xml:space="preserve"> للمسنين الذين يعانون من أ</w:t>
      </w:r>
      <w:r>
        <w:rPr>
          <w:rFonts w:ascii="Simplified Arabic" w:hAnsi="Simplified Arabic" w:cs="Simplified Arabic" w:hint="cs"/>
          <w:sz w:val="28"/>
          <w:szCs w:val="28"/>
          <w:rtl/>
          <w:lang w:bidi="ar-LY"/>
        </w:rPr>
        <w:t>وجاع</w:t>
      </w:r>
      <w:r w:rsidRPr="00CB3D7B">
        <w:rPr>
          <w:rFonts w:ascii="Simplified Arabic" w:hAnsi="Simplified Arabic" w:cs="Simplified Arabic"/>
          <w:sz w:val="28"/>
          <w:szCs w:val="28"/>
          <w:rtl/>
          <w:lang w:bidi="ar-LY"/>
        </w:rPr>
        <w:t xml:space="preserve"> العظ</w:t>
      </w:r>
      <w:r>
        <w:rPr>
          <w:rFonts w:ascii="Simplified Arabic" w:hAnsi="Simplified Arabic" w:cs="Simplified Arabic" w:hint="cs"/>
          <w:sz w:val="28"/>
          <w:szCs w:val="28"/>
          <w:rtl/>
          <w:lang w:bidi="ar-LY"/>
        </w:rPr>
        <w:t>ا</w:t>
      </w:r>
      <w:r w:rsidRPr="00CB3D7B">
        <w:rPr>
          <w:rFonts w:ascii="Simplified Arabic" w:hAnsi="Simplified Arabic" w:cs="Simplified Arabic"/>
          <w:sz w:val="28"/>
          <w:szCs w:val="28"/>
          <w:rtl/>
          <w:lang w:bidi="ar-LY"/>
        </w:rPr>
        <w:t xml:space="preserve">م والعضلات،ونصح المرضى </w:t>
      </w:r>
      <w:r>
        <w:rPr>
          <w:rFonts w:ascii="Simplified Arabic" w:hAnsi="Simplified Arabic" w:cs="Simplified Arabic" w:hint="cs"/>
          <w:sz w:val="28"/>
          <w:szCs w:val="28"/>
          <w:rtl/>
          <w:lang w:bidi="ar-LY"/>
        </w:rPr>
        <w:t>بعدم تناول</w:t>
      </w:r>
      <w:r w:rsidRPr="00CB3D7B">
        <w:rPr>
          <w:rFonts w:ascii="Simplified Arabic" w:hAnsi="Simplified Arabic" w:cs="Simplified Arabic"/>
          <w:sz w:val="28"/>
          <w:szCs w:val="28"/>
          <w:rtl/>
          <w:lang w:bidi="ar-LY"/>
        </w:rPr>
        <w:t xml:space="preserve"> هذه</w:t>
      </w:r>
      <w:r w:rsidRPr="00CB3D7B">
        <w:rPr>
          <w:rFonts w:ascii="Simplified Arabic" w:hAnsi="Simplified Arabic" w:cs="Simplified Arabic"/>
          <w:sz w:val="28"/>
          <w:szCs w:val="28"/>
          <w:lang w:bidi="ar-LY"/>
        </w:rPr>
        <w:t> </w:t>
      </w:r>
      <w:r w:rsidRPr="00CB3D7B">
        <w:rPr>
          <w:rFonts w:ascii="Simplified Arabic" w:hAnsi="Simplified Arabic" w:cs="Simplified Arabic"/>
          <w:sz w:val="28"/>
          <w:szCs w:val="28"/>
          <w:rtl/>
          <w:lang w:bidi="ar-LY"/>
        </w:rPr>
        <w:t>الأدوية إلا عند الضرورة القصوى، وبجرعات قليلة، ليس فقط بسبب خطر الإصابة</w:t>
      </w:r>
      <w:r w:rsidRPr="00CB3D7B">
        <w:rPr>
          <w:rFonts w:ascii="Simplified Arabic" w:hAnsi="Simplified Arabic" w:cs="Simplified Arabic"/>
          <w:sz w:val="28"/>
          <w:szCs w:val="28"/>
          <w:lang w:bidi="ar-LY"/>
        </w:rPr>
        <w:t> </w:t>
      </w:r>
      <w:r w:rsidRPr="00CB3D7B">
        <w:rPr>
          <w:rFonts w:ascii="Simplified Arabic" w:hAnsi="Simplified Arabic" w:cs="Simplified Arabic"/>
          <w:sz w:val="28"/>
          <w:szCs w:val="28"/>
          <w:rtl/>
          <w:lang w:bidi="ar-LY"/>
        </w:rPr>
        <w:t>بأزمات قلبية بل أيضاً بسبب تأثيراتها الكبرى على المعدة</w:t>
      </w:r>
      <w:r w:rsidRPr="00E86EDB">
        <w:rPr>
          <w:rFonts w:asciiTheme="majorBidi" w:hAnsiTheme="majorBidi" w:cstheme="majorBidi"/>
          <w:b/>
          <w:bCs/>
          <w:sz w:val="28"/>
          <w:szCs w:val="28"/>
          <w:lang w:bidi="ar-LY"/>
        </w:rPr>
        <w:t>(David et al,2005)</w:t>
      </w:r>
      <w:r w:rsidRPr="00E86EDB">
        <w:rPr>
          <w:rFonts w:asciiTheme="majorBidi" w:hAnsiTheme="majorBidi" w:cstheme="majorBidi" w:hint="cs"/>
          <w:b/>
          <w:bCs/>
          <w:sz w:val="28"/>
          <w:szCs w:val="28"/>
          <w:rtl/>
          <w:lang w:bidi="ar-LY"/>
        </w:rPr>
        <w:t>.</w:t>
      </w:r>
    </w:p>
    <w:p w:rsidR="000D17AA" w:rsidRPr="0007488B" w:rsidRDefault="000D17AA" w:rsidP="000D17AA">
      <w:pPr>
        <w:spacing w:line="360" w:lineRule="auto"/>
        <w:jc w:val="both"/>
        <w:rPr>
          <w:rFonts w:ascii="Simplified Arabic" w:hAnsi="Simplified Arabic" w:cs="Simplified Arabic"/>
          <w:color w:val="FF0000"/>
          <w:sz w:val="28"/>
          <w:szCs w:val="28"/>
          <w:rtl/>
        </w:rPr>
      </w:pP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 xml:space="preserve">تم اجراء دراسة </w:t>
      </w:r>
      <w:r>
        <w:rPr>
          <w:rFonts w:ascii="Simplified Arabic" w:hAnsi="Simplified Arabic" w:cs="Simplified Arabic" w:hint="cs"/>
          <w:sz w:val="28"/>
          <w:szCs w:val="28"/>
          <w:rtl/>
          <w:lang w:bidi="ar-LY"/>
        </w:rPr>
        <w:t xml:space="preserve">أخرى </w:t>
      </w:r>
      <w:r w:rsidRPr="000047B7">
        <w:rPr>
          <w:rFonts w:ascii="Simplified Arabic" w:hAnsi="Simplified Arabic" w:cs="Simplified Arabic"/>
          <w:sz w:val="28"/>
          <w:szCs w:val="28"/>
          <w:rtl/>
          <w:lang w:bidi="ar-LY"/>
        </w:rPr>
        <w:t xml:space="preserve">حول الاستخدام الخاطئ وإساءة استخدام المسكنات الأفيونية </w:t>
      </w:r>
      <w:r>
        <w:rPr>
          <w:rFonts w:ascii="Simplified Arabic" w:hAnsi="Simplified Arabic" w:cs="Simplified Arabic" w:hint="cs"/>
          <w:sz w:val="28"/>
          <w:szCs w:val="28"/>
          <w:rtl/>
          <w:lang w:bidi="ar-LY"/>
        </w:rPr>
        <w:t>مثل</w:t>
      </w:r>
      <w:r w:rsidRPr="000047B7">
        <w:rPr>
          <w:rFonts w:ascii="Simplified Arabic" w:hAnsi="Simplified Arabic" w:cs="Simplified Arabic"/>
          <w:sz w:val="28"/>
          <w:szCs w:val="28"/>
          <w:rtl/>
          <w:lang w:bidi="ar-LY"/>
        </w:rPr>
        <w:t xml:space="preserve"> المورفين، هيدروموروفين،الفنتانيل، أوكسيكودون، </w:t>
      </w:r>
      <w:r>
        <w:rPr>
          <w:rFonts w:ascii="Simplified Arabic" w:hAnsi="Simplified Arabic" w:cs="Simplified Arabic" w:hint="cs"/>
          <w:sz w:val="28"/>
          <w:szCs w:val="28"/>
          <w:rtl/>
          <w:lang w:bidi="ar-LY"/>
        </w:rPr>
        <w:t>خلال الفترة  (</w:t>
      </w:r>
      <w:r w:rsidRPr="000047B7">
        <w:rPr>
          <w:rFonts w:ascii="Simplified Arabic" w:hAnsi="Simplified Arabic" w:cs="Simplified Arabic"/>
          <w:sz w:val="28"/>
          <w:szCs w:val="28"/>
          <w:rtl/>
          <w:lang w:bidi="ar-LY"/>
        </w:rPr>
        <w:t xml:space="preserve">1997 </w:t>
      </w:r>
      <w:r>
        <w:rPr>
          <w:rFonts w:ascii="Simplified Arabic" w:hAnsi="Simplified Arabic" w:cs="Simplified Arabic"/>
          <w:sz w:val="28"/>
          <w:szCs w:val="28"/>
          <w:rtl/>
          <w:lang w:bidi="ar-LY"/>
        </w:rPr>
        <w:t>–</w:t>
      </w:r>
      <w:r w:rsidRPr="000047B7">
        <w:rPr>
          <w:rFonts w:ascii="Simplified Arabic" w:hAnsi="Simplified Arabic" w:cs="Simplified Arabic"/>
          <w:sz w:val="28"/>
          <w:szCs w:val="28"/>
          <w:rtl/>
          <w:lang w:bidi="ar-LY"/>
        </w:rPr>
        <w:t xml:space="preserve"> 2002</w:t>
      </w:r>
      <w:r>
        <w:rPr>
          <w:rFonts w:ascii="Simplified Arabic" w:hAnsi="Simplified Arabic" w:cs="Simplified Arabic" w:hint="cs"/>
          <w:sz w:val="28"/>
          <w:szCs w:val="28"/>
          <w:rtl/>
          <w:lang w:bidi="ar-LY"/>
        </w:rPr>
        <w:t>م)</w:t>
      </w:r>
      <w:r w:rsidRPr="000047B7">
        <w:rPr>
          <w:rFonts w:ascii="Simplified Arabic" w:hAnsi="Simplified Arabic" w:cs="Simplified Arabic"/>
          <w:sz w:val="28"/>
          <w:szCs w:val="28"/>
          <w:rtl/>
          <w:lang w:bidi="ar-LY"/>
        </w:rPr>
        <w:t>،حي</w:t>
      </w:r>
      <w:r>
        <w:rPr>
          <w:rFonts w:ascii="Simplified Arabic" w:hAnsi="Simplified Arabic" w:cs="Simplified Arabic" w:hint="cs"/>
          <w:sz w:val="28"/>
          <w:szCs w:val="28"/>
          <w:rtl/>
          <w:lang w:bidi="ar-LY"/>
        </w:rPr>
        <w:t>ث</w:t>
      </w:r>
      <w:r w:rsidRPr="000047B7">
        <w:rPr>
          <w:rFonts w:ascii="Simplified Arabic" w:hAnsi="Simplified Arabic" w:cs="Simplified Arabic"/>
          <w:sz w:val="28"/>
          <w:szCs w:val="28"/>
          <w:rtl/>
          <w:lang w:bidi="ar-LY"/>
        </w:rPr>
        <w:t xml:space="preserve"> أظهرت النتائج  زيادة </w:t>
      </w:r>
      <w:r w:rsidRPr="000047B7">
        <w:rPr>
          <w:rFonts w:ascii="Simplified Arabic" w:hAnsi="Simplified Arabic" w:cs="Simplified Arabic" w:hint="cs"/>
          <w:sz w:val="28"/>
          <w:szCs w:val="28"/>
          <w:rtl/>
          <w:lang w:bidi="ar-LY"/>
        </w:rPr>
        <w:t>ملحوظة</w:t>
      </w:r>
      <w:r w:rsidRPr="000047B7">
        <w:rPr>
          <w:rFonts w:ascii="Simplified Arabic" w:hAnsi="Simplified Arabic" w:cs="Simplified Arabic"/>
          <w:sz w:val="28"/>
          <w:szCs w:val="28"/>
          <w:rtl/>
          <w:lang w:bidi="ar-LY"/>
        </w:rPr>
        <w:t xml:space="preserve"> في الاستخدام الطبي </w:t>
      </w:r>
      <w:r w:rsidRPr="000047B7">
        <w:rPr>
          <w:rFonts w:ascii="Simplified Arabic" w:hAnsi="Simplified Arabic" w:cs="Simplified Arabic" w:hint="cs"/>
          <w:sz w:val="28"/>
          <w:szCs w:val="28"/>
          <w:rtl/>
          <w:lang w:bidi="ar-LY"/>
        </w:rPr>
        <w:t>وإساءة</w:t>
      </w:r>
      <w:r w:rsidRPr="000047B7">
        <w:rPr>
          <w:rFonts w:ascii="Simplified Arabic" w:hAnsi="Simplified Arabic" w:cs="Simplified Arabic"/>
          <w:sz w:val="28"/>
          <w:szCs w:val="28"/>
          <w:rtl/>
          <w:lang w:bidi="ar-LY"/>
        </w:rPr>
        <w:t xml:space="preserve"> استخدام </w:t>
      </w:r>
      <w:r>
        <w:rPr>
          <w:rFonts w:ascii="Simplified Arabic" w:hAnsi="Simplified Arabic" w:cs="Simplified Arabic" w:hint="cs"/>
          <w:sz w:val="28"/>
          <w:szCs w:val="28"/>
          <w:rtl/>
          <w:lang w:bidi="ar-LY"/>
        </w:rPr>
        <w:t>أربعة</w:t>
      </w:r>
      <w:r w:rsidRPr="000047B7">
        <w:rPr>
          <w:rFonts w:ascii="Simplified Arabic" w:hAnsi="Simplified Arabic" w:cs="Simplified Arabic"/>
          <w:sz w:val="28"/>
          <w:szCs w:val="28"/>
          <w:rtl/>
          <w:lang w:bidi="ar-LY"/>
        </w:rPr>
        <w:t xml:space="preserve"> من</w:t>
      </w:r>
      <w:r>
        <w:rPr>
          <w:rFonts w:ascii="Simplified Arabic" w:hAnsi="Simplified Arabic" w:cs="Simplified Arabic" w:hint="cs"/>
          <w:sz w:val="28"/>
          <w:szCs w:val="28"/>
          <w:rtl/>
          <w:lang w:bidi="ar-LY"/>
        </w:rPr>
        <w:t xml:space="preserve"> أنواع</w:t>
      </w:r>
      <w:r w:rsidRPr="000047B7">
        <w:rPr>
          <w:rFonts w:ascii="Simplified Arabic" w:hAnsi="Simplified Arabic" w:cs="Simplified Arabic"/>
          <w:sz w:val="28"/>
          <w:szCs w:val="28"/>
          <w:rtl/>
          <w:lang w:bidi="ar-LY"/>
        </w:rPr>
        <w:t xml:space="preserve"> المسكنات الأفيونية المدروسة في عام 2002</w:t>
      </w:r>
      <w:r>
        <w:rPr>
          <w:rFonts w:ascii="Simplified Arabic" w:hAnsi="Simplified Arabic" w:cs="Simplified Arabic" w:hint="cs"/>
          <w:sz w:val="28"/>
          <w:szCs w:val="28"/>
          <w:rtl/>
          <w:lang w:bidi="ar-LY"/>
        </w:rPr>
        <w:t>م</w:t>
      </w:r>
      <w:r w:rsidRPr="000047B7">
        <w:rPr>
          <w:rFonts w:ascii="Simplified Arabic" w:hAnsi="Simplified Arabic" w:cs="Simplified Arabic"/>
          <w:sz w:val="28"/>
          <w:szCs w:val="28"/>
          <w:rtl/>
          <w:lang w:bidi="ar-LY"/>
        </w:rPr>
        <w:t xml:space="preserve">، حيت </w:t>
      </w:r>
      <w:r>
        <w:rPr>
          <w:rFonts w:ascii="Simplified Arabic" w:hAnsi="Simplified Arabic" w:cs="Simplified Arabic" w:hint="cs"/>
          <w:sz w:val="28"/>
          <w:szCs w:val="28"/>
          <w:rtl/>
          <w:lang w:bidi="ar-LY"/>
        </w:rPr>
        <w:t>ارتفعت نسبة استخدام بعض</w:t>
      </w:r>
      <w:r w:rsidRPr="000047B7">
        <w:rPr>
          <w:rFonts w:ascii="Simplified Arabic" w:hAnsi="Simplified Arabic" w:cs="Simplified Arabic"/>
          <w:sz w:val="28"/>
          <w:szCs w:val="28"/>
          <w:rtl/>
          <w:lang w:bidi="ar-LY"/>
        </w:rPr>
        <w:t xml:space="preserve"> المسكنات الأفيونية</w:t>
      </w:r>
      <w:r>
        <w:rPr>
          <w:rFonts w:ascii="Simplified Arabic" w:hAnsi="Simplified Arabic" w:cs="Simplified Arabic" w:hint="cs"/>
          <w:sz w:val="28"/>
          <w:szCs w:val="28"/>
          <w:rtl/>
          <w:lang w:bidi="ar-LY"/>
        </w:rPr>
        <w:t xml:space="preserve"> إلى</w:t>
      </w:r>
      <w:r w:rsidRPr="000047B7">
        <w:rPr>
          <w:rFonts w:ascii="Simplified Arabic" w:hAnsi="Simplified Arabic" w:cs="Simplified Arabic"/>
          <w:sz w:val="28"/>
          <w:szCs w:val="28"/>
          <w:rtl/>
          <w:lang w:bidi="ar-LY"/>
        </w:rPr>
        <w:t xml:space="preserve"> 9.85% </w:t>
      </w:r>
      <w:r>
        <w:rPr>
          <w:rFonts w:ascii="Simplified Arabic" w:hAnsi="Simplified Arabic" w:cs="Simplified Arabic" w:hint="cs"/>
          <w:sz w:val="28"/>
          <w:szCs w:val="28"/>
          <w:rtl/>
          <w:lang w:bidi="ar-LY"/>
        </w:rPr>
        <w:t xml:space="preserve">مقارنةً بالعام </w:t>
      </w:r>
      <w:r w:rsidRPr="000047B7">
        <w:rPr>
          <w:rFonts w:ascii="Simplified Arabic" w:hAnsi="Simplified Arabic" w:cs="Simplified Arabic"/>
          <w:sz w:val="28"/>
          <w:szCs w:val="28"/>
          <w:rtl/>
          <w:lang w:bidi="ar-LY"/>
        </w:rPr>
        <w:t>1997</w:t>
      </w:r>
      <w:r>
        <w:rPr>
          <w:rFonts w:ascii="Simplified Arabic" w:hAnsi="Simplified Arabic" w:cs="Simplified Arabic" w:hint="cs"/>
          <w:sz w:val="28"/>
          <w:szCs w:val="28"/>
          <w:rtl/>
          <w:lang w:bidi="ar-LY"/>
        </w:rPr>
        <w:t xml:space="preserve">م حيث كانت </w:t>
      </w:r>
      <w:r w:rsidRPr="000047B7">
        <w:rPr>
          <w:rFonts w:ascii="Simplified Arabic" w:hAnsi="Simplified Arabic" w:cs="Simplified Arabic"/>
          <w:sz w:val="28"/>
          <w:szCs w:val="28"/>
          <w:rtl/>
          <w:lang w:bidi="ar-LY"/>
        </w:rPr>
        <w:t xml:space="preserve">5.75% </w:t>
      </w:r>
      <w:r>
        <w:rPr>
          <w:rFonts w:ascii="Simplified Arabic" w:hAnsi="Simplified Arabic" w:cs="Simplified Arabic"/>
          <w:sz w:val="28"/>
          <w:szCs w:val="28"/>
          <w:rtl/>
          <w:lang w:bidi="ar-LY"/>
        </w:rPr>
        <w:t>وأن ه</w:t>
      </w:r>
      <w:r>
        <w:rPr>
          <w:rFonts w:ascii="Simplified Arabic" w:hAnsi="Simplified Arabic" w:cs="Simplified Arabic" w:hint="cs"/>
          <w:sz w:val="28"/>
          <w:szCs w:val="28"/>
          <w:rtl/>
          <w:lang w:bidi="ar-LY"/>
        </w:rPr>
        <w:t>ذ</w:t>
      </w:r>
      <w:r w:rsidRPr="000047B7">
        <w:rPr>
          <w:rFonts w:ascii="Simplified Arabic" w:hAnsi="Simplified Arabic" w:cs="Simplified Arabic"/>
          <w:sz w:val="28"/>
          <w:szCs w:val="28"/>
          <w:rtl/>
          <w:lang w:bidi="ar-LY"/>
        </w:rPr>
        <w:t xml:space="preserve">ه الزيادة في تعاطي المواد الأفيونية مشكلة صحية عامة متنامية ويجب معالجتها من خلال تحديد </w:t>
      </w:r>
      <w:r>
        <w:rPr>
          <w:rFonts w:ascii="Simplified Arabic" w:hAnsi="Simplified Arabic" w:cs="Simplified Arabic" w:hint="cs"/>
          <w:sz w:val="28"/>
          <w:szCs w:val="28"/>
          <w:rtl/>
        </w:rPr>
        <w:t>ال</w:t>
      </w:r>
      <w:r w:rsidRPr="000047B7">
        <w:rPr>
          <w:rFonts w:ascii="Simplified Arabic" w:hAnsi="Simplified Arabic" w:cs="Simplified Arabic"/>
          <w:sz w:val="28"/>
          <w:szCs w:val="28"/>
          <w:rtl/>
          <w:lang w:bidi="ar-LY"/>
        </w:rPr>
        <w:t xml:space="preserve">أسباب </w:t>
      </w:r>
      <w:r>
        <w:rPr>
          <w:rFonts w:ascii="Simplified Arabic" w:hAnsi="Simplified Arabic" w:cs="Simplified Arabic" w:hint="cs"/>
          <w:sz w:val="28"/>
          <w:szCs w:val="28"/>
          <w:rtl/>
          <w:lang w:bidi="ar-LY"/>
        </w:rPr>
        <w:t xml:space="preserve">التي أدت إلى ذلك </w:t>
      </w:r>
      <w:r w:rsidRPr="000047B7">
        <w:rPr>
          <w:rFonts w:ascii="Simplified Arabic" w:hAnsi="Simplified Arabic" w:cs="Simplified Arabic"/>
          <w:sz w:val="28"/>
          <w:szCs w:val="28"/>
          <w:rtl/>
          <w:lang w:bidi="ar-LY"/>
        </w:rPr>
        <w:t xml:space="preserve"> دون التدخل في الممارسات الطبية المشروعة</w:t>
      </w:r>
      <w:r>
        <w:rPr>
          <w:rFonts w:ascii="Simplified Arabic" w:hAnsi="Simplified Arabic" w:cs="Simplified Arabic" w:hint="cs"/>
          <w:sz w:val="28"/>
          <w:szCs w:val="28"/>
          <w:rtl/>
          <w:lang w:bidi="ar-LY"/>
        </w:rPr>
        <w:t xml:space="preserve"> </w:t>
      </w:r>
      <w:r w:rsidRPr="00E86EDB">
        <w:rPr>
          <w:rFonts w:ascii="Simplified Arabic" w:hAnsi="Simplified Arabic" w:cs="Simplified Arabic"/>
          <w:b/>
          <w:bCs/>
          <w:sz w:val="28"/>
          <w:szCs w:val="28"/>
          <w:lang w:bidi="ar-LY"/>
        </w:rPr>
        <w:t>.(Aaron</w:t>
      </w:r>
      <w:r>
        <w:rPr>
          <w:rFonts w:ascii="Simplified Arabic" w:hAnsi="Simplified Arabic" w:cs="Simplified Arabic"/>
          <w:b/>
          <w:bCs/>
          <w:sz w:val="28"/>
          <w:szCs w:val="28"/>
          <w:lang w:bidi="ar-LY"/>
        </w:rPr>
        <w:t>.</w:t>
      </w:r>
      <w:r w:rsidRPr="00E86EDB">
        <w:rPr>
          <w:rFonts w:ascii="Simplified Arabic" w:hAnsi="Simplified Arabic" w:cs="Simplified Arabic"/>
          <w:b/>
          <w:bCs/>
          <w:sz w:val="28"/>
          <w:szCs w:val="28"/>
          <w:lang w:bidi="ar-LY"/>
        </w:rPr>
        <w:t>et</w:t>
      </w:r>
      <w:r>
        <w:rPr>
          <w:rFonts w:ascii="Simplified Arabic" w:hAnsi="Simplified Arabic" w:cs="Simplified Arabic"/>
          <w:b/>
          <w:bCs/>
          <w:sz w:val="28"/>
          <w:szCs w:val="28"/>
          <w:lang w:bidi="ar-LY"/>
        </w:rPr>
        <w:t xml:space="preserve"> </w:t>
      </w:r>
      <w:r w:rsidRPr="00E86EDB">
        <w:rPr>
          <w:rFonts w:ascii="Simplified Arabic" w:hAnsi="Simplified Arabic" w:cs="Simplified Arabic"/>
          <w:b/>
          <w:bCs/>
          <w:sz w:val="28"/>
          <w:szCs w:val="28"/>
          <w:lang w:bidi="ar-LY"/>
        </w:rPr>
        <w:t>al,2004</w:t>
      </w:r>
      <w:r w:rsidRPr="00A134A7">
        <w:rPr>
          <w:rFonts w:ascii="Simplified Arabic" w:hAnsi="Simplified Arabic" w:cs="Simplified Arabic"/>
          <w:sz w:val="28"/>
          <w:szCs w:val="28"/>
          <w:lang w:bidi="ar-LY"/>
        </w:rPr>
        <w:t>)</w:t>
      </w:r>
    </w:p>
    <w:p w:rsidR="000D17AA" w:rsidRDefault="000D17AA" w:rsidP="000D17AA">
      <w:pPr>
        <w:spacing w:line="360" w:lineRule="auto"/>
        <w:jc w:val="both"/>
        <w:rPr>
          <w:rFonts w:ascii="Simplified Arabic" w:eastAsia="Times New Roman" w:hAnsi="Simplified Arabic" w:cs="Simplified Arabic"/>
          <w:color w:val="000000"/>
          <w:sz w:val="28"/>
          <w:szCs w:val="28"/>
          <w:rtl/>
          <w:lang w:bidi="ar-LY"/>
        </w:rPr>
      </w:pPr>
      <w:r>
        <w:rPr>
          <w:rFonts w:ascii="Simplified Arabic" w:hAnsi="Simplified Arabic" w:cs="Simplified Arabic" w:hint="cs"/>
          <w:sz w:val="28"/>
          <w:szCs w:val="28"/>
          <w:rtl/>
          <w:lang w:bidi="ar-LY"/>
        </w:rPr>
        <w:lastRenderedPageBreak/>
        <w:t xml:space="preserve">   </w:t>
      </w:r>
      <w:r w:rsidRPr="006E7A70">
        <w:rPr>
          <w:rFonts w:ascii="Simplified Arabic" w:hAnsi="Simplified Arabic" w:cs="Simplified Arabic"/>
          <w:sz w:val="28"/>
          <w:szCs w:val="28"/>
          <w:rtl/>
          <w:lang w:bidi="ar-LY"/>
        </w:rPr>
        <w:t xml:space="preserve">في عام 2000 نشرت مجلة </w:t>
      </w:r>
      <w:r w:rsidRPr="006E7A70">
        <w:rPr>
          <w:rFonts w:ascii="Simplified Arabic" w:hAnsi="Simplified Arabic" w:cs="Simplified Arabic"/>
          <w:i/>
          <w:iCs/>
          <w:sz w:val="28"/>
          <w:szCs w:val="28"/>
          <w:rtl/>
          <w:lang w:bidi="ar-LY"/>
        </w:rPr>
        <w:t xml:space="preserve">هيلث أفيروز </w:t>
      </w:r>
      <w:r>
        <w:rPr>
          <w:rFonts w:ascii="Simplified Arabic" w:hAnsi="Simplified Arabic" w:cs="Simplified Arabic" w:hint="cs"/>
          <w:sz w:val="28"/>
          <w:szCs w:val="28"/>
          <w:rtl/>
          <w:lang w:bidi="ar-LY"/>
        </w:rPr>
        <w:t>دراسة أكدت أن</w:t>
      </w:r>
      <w:r w:rsidRPr="006E7A70">
        <w:rPr>
          <w:rFonts w:ascii="Simplified Arabic" w:hAnsi="Simplified Arabic" w:cs="Simplified Arabic"/>
          <w:sz w:val="28"/>
          <w:szCs w:val="28"/>
          <w:rtl/>
          <w:lang w:bidi="ar-LY"/>
        </w:rPr>
        <w:t xml:space="preserve"> 0.43% من حالات دخول المستشفى </w:t>
      </w:r>
      <w:r>
        <w:rPr>
          <w:rFonts w:ascii="Simplified Arabic" w:hAnsi="Simplified Arabic" w:cs="Simplified Arabic" w:hint="cs"/>
          <w:sz w:val="28"/>
          <w:szCs w:val="28"/>
          <w:rtl/>
          <w:lang w:bidi="ar-LY"/>
        </w:rPr>
        <w:t xml:space="preserve">كان </w:t>
      </w:r>
      <w:r w:rsidRPr="006E7A70">
        <w:rPr>
          <w:rFonts w:ascii="Simplified Arabic" w:hAnsi="Simplified Arabic" w:cs="Simplified Arabic"/>
          <w:sz w:val="28"/>
          <w:szCs w:val="28"/>
          <w:rtl/>
          <w:lang w:bidi="ar-LY"/>
        </w:rPr>
        <w:t>بسبب تناول مواد أفيونيه</w:t>
      </w:r>
      <w:r>
        <w:rPr>
          <w:rFonts w:ascii="Simplified Arabic" w:hAnsi="Simplified Arabic" w:cs="Simplified Arabic" w:hint="cs"/>
          <w:sz w:val="28"/>
          <w:szCs w:val="28"/>
          <w:rtl/>
          <w:lang w:bidi="ar-LY"/>
        </w:rPr>
        <w:t xml:space="preserve"> أدت </w:t>
      </w:r>
      <w:r w:rsidRPr="006E7A70">
        <w:rPr>
          <w:rFonts w:ascii="Simplified Arabic" w:hAnsi="Simplified Arabic" w:cs="Simplified Arabic"/>
          <w:sz w:val="28"/>
          <w:szCs w:val="28"/>
          <w:rtl/>
          <w:lang w:bidi="ar-LY"/>
        </w:rPr>
        <w:t xml:space="preserve"> إلى الوفاة،</w:t>
      </w:r>
      <w:r>
        <w:rPr>
          <w:rFonts w:ascii="Simplified Arabic" w:hAnsi="Simplified Arabic" w:cs="Simplified Arabic" w:hint="cs"/>
          <w:sz w:val="28"/>
          <w:szCs w:val="28"/>
          <w:rtl/>
          <w:lang w:bidi="ar-LY"/>
        </w:rPr>
        <w:t xml:space="preserve"> وفي عام 2014 ارتفعت هذه النسبة لتصل إلى </w:t>
      </w:r>
      <w:r w:rsidRPr="006E7A70">
        <w:rPr>
          <w:rFonts w:ascii="Simplified Arabic" w:hAnsi="Simplified Arabic" w:cs="Simplified Arabic"/>
          <w:sz w:val="28"/>
          <w:szCs w:val="28"/>
          <w:rtl/>
          <w:lang w:bidi="ar-LY"/>
        </w:rPr>
        <w:t xml:space="preserve">2.02%، وهذا </w:t>
      </w:r>
      <w:r>
        <w:rPr>
          <w:rFonts w:ascii="Simplified Arabic" w:hAnsi="Simplified Arabic" w:cs="Simplified Arabic" w:hint="cs"/>
          <w:sz w:val="28"/>
          <w:szCs w:val="28"/>
          <w:rtl/>
          <w:lang w:bidi="ar-LY"/>
        </w:rPr>
        <w:t>يُ</w:t>
      </w:r>
      <w:r w:rsidRPr="006E7A70">
        <w:rPr>
          <w:rFonts w:ascii="Simplified Arabic" w:hAnsi="Simplified Arabic" w:cs="Simplified Arabic"/>
          <w:sz w:val="28"/>
          <w:szCs w:val="28"/>
          <w:rtl/>
          <w:lang w:bidi="ar-LY"/>
        </w:rPr>
        <w:t xml:space="preserve">ظهر ارتفاع حجم أزمة الصحة التي تواجهها الولايات المتحدة الأمريكية، </w:t>
      </w:r>
      <w:r>
        <w:rPr>
          <w:rFonts w:ascii="Simplified Arabic" w:hAnsi="Simplified Arabic" w:cs="Simplified Arabic" w:hint="cs"/>
          <w:sz w:val="28"/>
          <w:szCs w:val="28"/>
          <w:rtl/>
          <w:lang w:bidi="ar-LY"/>
        </w:rPr>
        <w:t>ولُوحظ</w:t>
      </w:r>
      <w:r w:rsidRPr="006E7A70">
        <w:rPr>
          <w:rFonts w:ascii="Simplified Arabic" w:hAnsi="Simplified Arabic" w:cs="Simplified Arabic"/>
          <w:sz w:val="28"/>
          <w:szCs w:val="28"/>
          <w:rtl/>
          <w:lang w:bidi="ar-LY"/>
        </w:rPr>
        <w:t xml:space="preserve"> أن</w:t>
      </w:r>
      <w:r>
        <w:rPr>
          <w:rFonts w:ascii="Simplified Arabic" w:hAnsi="Simplified Arabic" w:cs="Simplified Arabic" w:hint="cs"/>
          <w:sz w:val="28"/>
          <w:szCs w:val="28"/>
          <w:rtl/>
          <w:lang w:bidi="ar-LY"/>
        </w:rPr>
        <w:t>ه</w:t>
      </w:r>
      <w:r w:rsidRPr="006E7A70">
        <w:rPr>
          <w:rFonts w:ascii="Simplified Arabic" w:hAnsi="Simplified Arabic" w:cs="Simplified Arabic"/>
          <w:sz w:val="28"/>
          <w:szCs w:val="28"/>
          <w:rtl/>
          <w:lang w:bidi="ar-LY"/>
        </w:rPr>
        <w:t xml:space="preserve"> في السنوات الخمسة عشر الأخيرة </w:t>
      </w:r>
      <w:r>
        <w:rPr>
          <w:rFonts w:ascii="Simplified Arabic" w:hAnsi="Simplified Arabic" w:cs="Simplified Arabic" w:hint="cs"/>
          <w:sz w:val="28"/>
          <w:szCs w:val="28"/>
          <w:rtl/>
          <w:lang w:bidi="ar-LY"/>
        </w:rPr>
        <w:t>أصبح ارتباط</w:t>
      </w:r>
      <w:r w:rsidRPr="006E7A70">
        <w:rPr>
          <w:rFonts w:ascii="Simplified Arabic" w:hAnsi="Simplified Arabic" w:cs="Simplified Arabic"/>
          <w:sz w:val="28"/>
          <w:szCs w:val="28"/>
          <w:rtl/>
          <w:lang w:bidi="ar-LY"/>
        </w:rPr>
        <w:t xml:space="preserve"> نسبة دخول المستشفى </w:t>
      </w:r>
      <w:r>
        <w:rPr>
          <w:rFonts w:ascii="Simplified Arabic" w:hAnsi="Simplified Arabic" w:cs="Simplified Arabic" w:hint="cs"/>
          <w:sz w:val="28"/>
          <w:szCs w:val="28"/>
          <w:rtl/>
          <w:lang w:bidi="ar-LY"/>
        </w:rPr>
        <w:t xml:space="preserve">بتناول </w:t>
      </w:r>
      <w:r w:rsidRPr="006E7A70">
        <w:rPr>
          <w:rFonts w:ascii="Simplified Arabic" w:hAnsi="Simplified Arabic" w:cs="Simplified Arabic"/>
          <w:sz w:val="28"/>
          <w:szCs w:val="28"/>
          <w:rtl/>
          <w:lang w:bidi="ar-LY"/>
        </w:rPr>
        <w:t xml:space="preserve">هذه المواد مستقر </w:t>
      </w:r>
      <w:r w:rsidRPr="006E7A70">
        <w:rPr>
          <w:rFonts w:ascii="Simplified Arabic" w:hAnsi="Simplified Arabic" w:cs="Simplified Arabic" w:hint="cs"/>
          <w:sz w:val="28"/>
          <w:szCs w:val="28"/>
          <w:rtl/>
          <w:lang w:bidi="ar-LY"/>
        </w:rPr>
        <w:t>نسبيا</w:t>
      </w:r>
      <w:r>
        <w:rPr>
          <w:rFonts w:ascii="Simplified Arabic" w:hAnsi="Simplified Arabic" w:cs="Simplified Arabic" w:hint="cs"/>
          <w:sz w:val="28"/>
          <w:szCs w:val="28"/>
          <w:rtl/>
          <w:lang w:bidi="ar-LY"/>
        </w:rPr>
        <w:t>ً</w:t>
      </w:r>
      <w:r w:rsidRPr="006E7A70">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ووجد</w:t>
      </w:r>
      <w:r w:rsidRPr="006E7A70">
        <w:rPr>
          <w:rFonts w:ascii="Simplified Arabic" w:hAnsi="Simplified Arabic" w:cs="Simplified Arabic"/>
          <w:sz w:val="28"/>
          <w:szCs w:val="28"/>
          <w:rtl/>
          <w:lang w:bidi="ar-LY"/>
        </w:rPr>
        <w:t xml:space="preserve"> أن2.4 مليون أمريكي من أصل 320 مليونا ًمدمن على الأفيونات </w:t>
      </w:r>
      <w:r>
        <w:rPr>
          <w:rFonts w:ascii="Simplified Arabic" w:hAnsi="Simplified Arabic" w:cs="Simplified Arabic" w:hint="cs"/>
          <w:sz w:val="28"/>
          <w:szCs w:val="28"/>
          <w:rtl/>
          <w:lang w:bidi="ar-LY"/>
        </w:rPr>
        <w:t>و</w:t>
      </w:r>
      <w:r w:rsidRPr="006E7A70">
        <w:rPr>
          <w:rFonts w:ascii="Simplified Arabic" w:hAnsi="Simplified Arabic" w:cs="Simplified Arabic"/>
          <w:sz w:val="28"/>
          <w:szCs w:val="28"/>
          <w:rtl/>
          <w:lang w:bidi="ar-LY"/>
        </w:rPr>
        <w:t>التي تؤدي بحياة 90</w:t>
      </w:r>
      <w:r w:rsidRPr="006E7A70">
        <w:rPr>
          <w:rFonts w:ascii="Simplified Arabic" w:hAnsi="Simplified Arabic" w:cs="Simplified Arabic" w:hint="cs"/>
          <w:sz w:val="28"/>
          <w:szCs w:val="28"/>
          <w:rtl/>
          <w:lang w:bidi="ar-LY"/>
        </w:rPr>
        <w:t xml:space="preserve"> شخصا</w:t>
      </w:r>
      <w:r w:rsidRPr="006E7A70">
        <w:rPr>
          <w:rFonts w:ascii="Simplified Arabic" w:hAnsi="Simplified Arabic" w:cs="Simplified Arabic"/>
          <w:sz w:val="28"/>
          <w:szCs w:val="28"/>
          <w:rtl/>
          <w:lang w:bidi="ar-LY"/>
        </w:rPr>
        <w:t xml:space="preserve"> الى الوفاة </w:t>
      </w:r>
      <w:r w:rsidRPr="006E7A70">
        <w:rPr>
          <w:rFonts w:ascii="Simplified Arabic" w:hAnsi="Simplified Arabic" w:cs="Simplified Arabic" w:hint="cs"/>
          <w:sz w:val="28"/>
          <w:szCs w:val="28"/>
          <w:rtl/>
          <w:lang w:bidi="ar-LY"/>
        </w:rPr>
        <w:t>يوميا</w:t>
      </w:r>
      <w:r w:rsidRPr="002F2585">
        <w:rPr>
          <w:rFonts w:ascii="Simplified Arabic" w:hAnsi="Simplified Arabic" w:cs="Simplified Arabic"/>
          <w:b/>
          <w:bCs/>
          <w:sz w:val="28"/>
          <w:szCs w:val="28"/>
          <w:rtl/>
          <w:lang w:bidi="ar-LY"/>
        </w:rPr>
        <w:t>(</w:t>
      </w:r>
      <w:r>
        <w:rPr>
          <w:rFonts w:ascii="Simplified Arabic" w:hAnsi="Simplified Arabic" w:cs="Simplified Arabic" w:hint="cs"/>
          <w:b/>
          <w:bCs/>
          <w:sz w:val="28"/>
          <w:szCs w:val="28"/>
          <w:rtl/>
          <w:lang w:bidi="ar-LY"/>
        </w:rPr>
        <w:t xml:space="preserve">مقالة حول إرتفاع الوفيات جراء تعاطي الأفيونات </w:t>
      </w:r>
      <w:r w:rsidRPr="002F2585">
        <w:rPr>
          <w:rFonts w:ascii="Simplified Arabic" w:hAnsi="Simplified Arabic" w:cs="Simplified Arabic"/>
          <w:b/>
          <w:bCs/>
          <w:sz w:val="28"/>
          <w:szCs w:val="28"/>
          <w:rtl/>
          <w:lang w:bidi="ar-LY"/>
        </w:rPr>
        <w:t>،2017).</w:t>
      </w:r>
    </w:p>
    <w:p w:rsidR="000D17AA" w:rsidRPr="00855F90" w:rsidRDefault="000D17AA" w:rsidP="000D17AA">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6E7A70">
        <w:rPr>
          <w:rFonts w:ascii="Simplified Arabic" w:hAnsi="Simplified Arabic" w:cs="Simplified Arabic"/>
          <w:sz w:val="28"/>
          <w:szCs w:val="28"/>
          <w:rtl/>
          <w:lang w:bidi="ar-LY"/>
        </w:rPr>
        <w:t xml:space="preserve">في عام 2016 صدرت دراسة قام بها جهاز مكافحة المخدرات حيث شملت </w:t>
      </w:r>
      <w:r w:rsidRPr="006E7A70">
        <w:rPr>
          <w:rFonts w:ascii="Simplified Arabic" w:hAnsi="Simplified Arabic" w:cs="Simplified Arabic" w:hint="cs"/>
          <w:sz w:val="28"/>
          <w:szCs w:val="28"/>
          <w:rtl/>
          <w:lang w:bidi="ar-LY"/>
        </w:rPr>
        <w:t>(</w:t>
      </w:r>
      <w:r w:rsidRPr="006E7A70">
        <w:rPr>
          <w:rFonts w:ascii="Simplified Arabic" w:hAnsi="Simplified Arabic" w:cs="Simplified Arabic"/>
          <w:sz w:val="28"/>
          <w:szCs w:val="28"/>
          <w:rtl/>
          <w:lang w:bidi="ar-LY"/>
        </w:rPr>
        <w:t>229 تلميذاً</w:t>
      </w:r>
      <w:r w:rsidRPr="006E7A70">
        <w:rPr>
          <w:rFonts w:ascii="Simplified Arabic" w:hAnsi="Simplified Arabic" w:cs="Simplified Arabic" w:hint="cs"/>
          <w:sz w:val="28"/>
          <w:szCs w:val="28"/>
          <w:rtl/>
          <w:lang w:bidi="ar-LY"/>
        </w:rPr>
        <w:t xml:space="preserve">) </w:t>
      </w:r>
      <w:r w:rsidRPr="006E7A70">
        <w:rPr>
          <w:rFonts w:ascii="Simplified Arabic" w:hAnsi="Simplified Arabic" w:cs="Simplified Arabic"/>
          <w:sz w:val="28"/>
          <w:szCs w:val="28"/>
          <w:rtl/>
          <w:lang w:bidi="ar-LY"/>
        </w:rPr>
        <w:t>تتراوح أعمارهم ما بين 12-17 عام في 14 مدرسة، وتبين من خلال هذه الدراسة أن نسبة مدمني الكحول هي 2%، والحشيش 1%، والحبوب المخدرة 3%، مما يشير إلى ارتفاع نسبة الإدمان بين الطلاب، حيث ل</w:t>
      </w:r>
      <w:r>
        <w:rPr>
          <w:rFonts w:ascii="Simplified Arabic" w:hAnsi="Simplified Arabic" w:cs="Simplified Arabic" w:hint="cs"/>
          <w:sz w:val="28"/>
          <w:szCs w:val="28"/>
          <w:rtl/>
          <w:lang w:bidi="ar-LY"/>
        </w:rPr>
        <w:t>ُ</w:t>
      </w:r>
      <w:r w:rsidRPr="006E7A70">
        <w:rPr>
          <w:rFonts w:ascii="Simplified Arabic" w:hAnsi="Simplified Arabic" w:cs="Simplified Arabic"/>
          <w:sz w:val="28"/>
          <w:szCs w:val="28"/>
          <w:rtl/>
          <w:lang w:bidi="ar-LY"/>
        </w:rPr>
        <w:t xml:space="preserve">وحظ زيادة إقبال الطلاب على حبوب الترامادول وذلك بسبب رخص سعرها، ومفعولها السريع، </w:t>
      </w:r>
      <w:r>
        <w:rPr>
          <w:rFonts w:ascii="Simplified Arabic" w:hAnsi="Simplified Arabic" w:cs="Simplified Arabic" w:hint="cs"/>
          <w:sz w:val="28"/>
          <w:szCs w:val="28"/>
          <w:rtl/>
          <w:lang w:bidi="ar-LY"/>
        </w:rPr>
        <w:t>وانتشارها</w:t>
      </w:r>
      <w:r w:rsidRPr="006E7A70">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w:t>
      </w:r>
      <w:r w:rsidRPr="00D8358D">
        <w:rPr>
          <w:rFonts w:ascii="Simplified Arabic" w:hAnsi="Simplified Arabic" w:cs="Simplified Arabic"/>
          <w:sz w:val="28"/>
          <w:szCs w:val="28"/>
          <w:rtl/>
        </w:rPr>
        <w:t xml:space="preserve">كشف </w:t>
      </w:r>
      <w:r>
        <w:rPr>
          <w:rFonts w:ascii="Simplified Arabic" w:hAnsi="Simplified Arabic" w:cs="Simplified Arabic" w:hint="cs"/>
          <w:sz w:val="28"/>
          <w:szCs w:val="28"/>
          <w:rtl/>
        </w:rPr>
        <w:t xml:space="preserve">دراسة </w:t>
      </w:r>
      <w:r w:rsidRPr="00D8358D">
        <w:rPr>
          <w:rFonts w:ascii="Simplified Arabic" w:hAnsi="Simplified Arabic" w:cs="Simplified Arabic"/>
          <w:sz w:val="28"/>
          <w:szCs w:val="28"/>
          <w:rtl/>
        </w:rPr>
        <w:t xml:space="preserve">أن تناول جرعات من الترامادول لإطالة فترة الجماع قد تؤدي إلى </w:t>
      </w:r>
      <w:r w:rsidRPr="00D8358D">
        <w:rPr>
          <w:rFonts w:ascii="Simplified Arabic" w:hAnsi="Simplified Arabic" w:cs="Simplified Arabic" w:hint="cs"/>
          <w:sz w:val="28"/>
          <w:szCs w:val="28"/>
          <w:rtl/>
        </w:rPr>
        <w:t>احتقانات</w:t>
      </w:r>
      <w:r w:rsidRPr="00D8358D">
        <w:rPr>
          <w:rFonts w:ascii="Simplified Arabic" w:hAnsi="Simplified Arabic" w:cs="Simplified Arabic"/>
          <w:sz w:val="28"/>
          <w:szCs w:val="28"/>
          <w:rtl/>
        </w:rPr>
        <w:t xml:space="preserve"> في</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المثانة، ومن ثم </w:t>
      </w:r>
      <w:r w:rsidRPr="00D8358D">
        <w:rPr>
          <w:rFonts w:ascii="Simplified Arabic" w:hAnsi="Simplified Arabic" w:cs="Simplified Arabic" w:hint="cs"/>
          <w:sz w:val="28"/>
          <w:szCs w:val="28"/>
          <w:rtl/>
        </w:rPr>
        <w:t>إلى</w:t>
      </w:r>
      <w:r w:rsidRPr="00D8358D">
        <w:rPr>
          <w:rFonts w:ascii="Simplified Arabic" w:hAnsi="Simplified Arabic" w:cs="Simplified Arabic"/>
          <w:sz w:val="28"/>
          <w:szCs w:val="28"/>
          <w:rtl/>
        </w:rPr>
        <w:t xml:space="preserve"> الإحتباس البولي بالإضافة </w:t>
      </w:r>
      <w:r w:rsidRPr="00D8358D">
        <w:rPr>
          <w:rFonts w:ascii="Simplified Arabic" w:hAnsi="Simplified Arabic" w:cs="Simplified Arabic" w:hint="cs"/>
          <w:sz w:val="28"/>
          <w:szCs w:val="28"/>
          <w:rtl/>
        </w:rPr>
        <w:t>إلى</w:t>
      </w:r>
      <w:r w:rsidRPr="00D8358D">
        <w:rPr>
          <w:rFonts w:ascii="Simplified Arabic" w:hAnsi="Simplified Arabic" w:cs="Simplified Arabic"/>
          <w:sz w:val="28"/>
          <w:szCs w:val="28"/>
          <w:rtl/>
        </w:rPr>
        <w:t xml:space="preserve"> الإلتهابات المتكررة في أنسجة الأعضاء التناسلية، </w:t>
      </w:r>
      <w:r w:rsidRPr="00D8358D">
        <w:rPr>
          <w:rFonts w:ascii="Simplified Arabic" w:hAnsi="Simplified Arabic" w:cs="Simplified Arabic" w:hint="cs"/>
          <w:sz w:val="28"/>
          <w:szCs w:val="28"/>
          <w:rtl/>
        </w:rPr>
        <w:t>فضلا</w:t>
      </w:r>
      <w:r>
        <w:rPr>
          <w:rFonts w:ascii="Simplified Arabic" w:hAnsi="Simplified Arabic" w:cs="Simplified Arabic" w:hint="cs"/>
          <w:sz w:val="28"/>
          <w:szCs w:val="28"/>
          <w:rtl/>
        </w:rPr>
        <w:t>ً</w:t>
      </w:r>
      <w:r w:rsidRPr="00D8358D">
        <w:rPr>
          <w:rFonts w:ascii="Simplified Arabic" w:hAnsi="Simplified Arabic" w:cs="Simplified Arabic"/>
          <w:sz w:val="28"/>
          <w:szCs w:val="28"/>
          <w:rtl/>
        </w:rPr>
        <w:t xml:space="preserve"> عن الإرهاق العضلي والارتخاء لفترة طويلة، كما إن الترامادول لا</w:t>
      </w:r>
      <w:r>
        <w:rPr>
          <w:rFonts w:ascii="Simplified Arabic" w:hAnsi="Simplified Arabic" w:cs="Simplified Arabic" w:hint="cs"/>
          <w:sz w:val="28"/>
          <w:szCs w:val="28"/>
          <w:rtl/>
        </w:rPr>
        <w:t xml:space="preserve"> </w:t>
      </w:r>
      <w:r w:rsidRPr="00D8358D">
        <w:rPr>
          <w:rFonts w:ascii="Simplified Arabic" w:hAnsi="Simplified Arabic" w:cs="Simplified Arabic"/>
          <w:sz w:val="28"/>
          <w:szCs w:val="28"/>
          <w:rtl/>
        </w:rPr>
        <w:t xml:space="preserve">يجدي في </w:t>
      </w:r>
      <w:r>
        <w:rPr>
          <w:rFonts w:ascii="Simplified Arabic" w:hAnsi="Simplified Arabic" w:cs="Simplified Arabic" w:hint="cs"/>
          <w:sz w:val="28"/>
          <w:szCs w:val="28"/>
          <w:rtl/>
        </w:rPr>
        <w:t>بعض ال</w:t>
      </w:r>
      <w:r w:rsidRPr="00D8358D">
        <w:rPr>
          <w:rFonts w:ascii="Simplified Arabic" w:hAnsi="Simplified Arabic" w:cs="Simplified Arabic"/>
          <w:sz w:val="28"/>
          <w:szCs w:val="28"/>
          <w:rtl/>
        </w:rPr>
        <w:t>حالات مثل نقص هرمونات الذكورة، وأمراض التسرب الوريدي، بل وقد يؤجل التشخيص السليم للمرض ويؤثر بشكل سلبي على المريض</w:t>
      </w:r>
      <w:r w:rsidRPr="002F2585">
        <w:rPr>
          <w:rFonts w:ascii="Simplified Arabic" w:hAnsi="Simplified Arabic" w:cs="Simplified Arabic"/>
          <w:b/>
          <w:bCs/>
          <w:sz w:val="28"/>
          <w:szCs w:val="28"/>
          <w:rtl/>
        </w:rPr>
        <w:t>(عايد،2012)</w:t>
      </w:r>
      <w:r w:rsidRPr="00A134A7">
        <w:rPr>
          <w:rFonts w:ascii="Simplified Arabic" w:hAnsi="Simplified Arabic" w:cs="Simplified Arabic"/>
          <w:sz w:val="28"/>
          <w:szCs w:val="28"/>
        </w:rPr>
        <w:t>.</w:t>
      </w:r>
    </w:p>
    <w:p w:rsidR="000D17AA" w:rsidRDefault="000D17AA" w:rsidP="000D17AA">
      <w:pPr>
        <w:pStyle w:val="a3"/>
        <w:spacing w:line="360" w:lineRule="auto"/>
        <w:ind w:left="-1"/>
        <w:jc w:val="both"/>
        <w:rPr>
          <w:rFonts w:ascii="Simplified Arabic" w:hAnsi="Simplified Arabic" w:cs="Simplified Arabic"/>
          <w:sz w:val="28"/>
          <w:szCs w:val="28"/>
          <w:rtl/>
          <w:lang w:bidi="ar-LY"/>
        </w:rPr>
      </w:pPr>
      <w:r w:rsidRPr="000047B7">
        <w:rPr>
          <w:rFonts w:ascii="Simplified Arabic" w:hAnsi="Simplified Arabic" w:cs="Simplified Arabic"/>
          <w:sz w:val="28"/>
          <w:szCs w:val="28"/>
          <w:rtl/>
          <w:lang w:bidi="ar-LY"/>
        </w:rPr>
        <w:t>في إحصائية لمركز مكافحة الإيدز كان لافتا</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 xml:space="preserve"> وجود إناث بين المدمنين على المخدرات، أن ظاهر</w:t>
      </w:r>
      <w:r>
        <w:rPr>
          <w:rFonts w:ascii="Simplified Arabic" w:hAnsi="Simplified Arabic" w:cs="Simplified Arabic" w:hint="cs"/>
          <w:sz w:val="28"/>
          <w:szCs w:val="28"/>
          <w:rtl/>
          <w:lang w:bidi="ar-LY"/>
        </w:rPr>
        <w:t>ة</w:t>
      </w:r>
    </w:p>
    <w:p w:rsidR="000D17AA" w:rsidRPr="001F6A57" w:rsidRDefault="000D17AA" w:rsidP="000D17AA">
      <w:pPr>
        <w:pStyle w:val="a3"/>
        <w:spacing w:line="360" w:lineRule="auto"/>
        <w:ind w:left="-1"/>
        <w:jc w:val="both"/>
        <w:rPr>
          <w:rFonts w:ascii="Simplified Arabic" w:eastAsia="Times New Roman" w:hAnsi="Simplified Arabic" w:cs="Simplified Arabic"/>
          <w:color w:val="000000"/>
          <w:sz w:val="28"/>
          <w:szCs w:val="28"/>
          <w:lang w:bidi="ar-LY"/>
        </w:rPr>
      </w:pPr>
      <w:r w:rsidRPr="000047B7">
        <w:rPr>
          <w:rFonts w:ascii="Simplified Arabic" w:hAnsi="Simplified Arabic" w:cs="Simplified Arabic"/>
          <w:sz w:val="28"/>
          <w:szCs w:val="28"/>
          <w:rtl/>
          <w:lang w:bidi="ar-LY"/>
        </w:rPr>
        <w:lastRenderedPageBreak/>
        <w:t xml:space="preserve">انتشار المخدرات بين تلاميذ المدارس تتطلب تصدياً حقيقياً من قبل سلطات البلاد </w:t>
      </w:r>
      <w:r w:rsidRPr="002F2585">
        <w:rPr>
          <w:rFonts w:ascii="Simplified Arabic" w:hAnsi="Simplified Arabic" w:cs="Simplified Arabic"/>
          <w:b/>
          <w:bCs/>
          <w:sz w:val="28"/>
          <w:szCs w:val="28"/>
          <w:rtl/>
          <w:lang w:bidi="ar-LY"/>
        </w:rPr>
        <w:t>(</w:t>
      </w:r>
      <w:r w:rsidRPr="002F2585">
        <w:rPr>
          <w:rFonts w:ascii="Simplified Arabic" w:hAnsi="Simplified Arabic" w:cs="Simplified Arabic" w:hint="cs"/>
          <w:b/>
          <w:bCs/>
          <w:sz w:val="28"/>
          <w:szCs w:val="28"/>
          <w:rtl/>
          <w:lang w:bidi="ar-LY"/>
        </w:rPr>
        <w:t>الفرجاني،2018)</w:t>
      </w:r>
      <w:r w:rsidRPr="002F2585">
        <w:rPr>
          <w:rFonts w:ascii="Simplified Arabic" w:eastAsia="Times New Roman" w:hAnsi="Simplified Arabic" w:cs="Simplified Arabic" w:hint="cs"/>
          <w:b/>
          <w:bCs/>
          <w:sz w:val="28"/>
          <w:szCs w:val="28"/>
          <w:rtl/>
          <w:lang w:bidi="ar-LY"/>
        </w:rPr>
        <w:t>.</w:t>
      </w:r>
    </w:p>
    <w:p w:rsidR="000D17AA" w:rsidRPr="000047B7" w:rsidRDefault="000D17AA" w:rsidP="000D17AA">
      <w:pPr>
        <w:spacing w:line="360" w:lineRule="auto"/>
        <w:ind w:left="-1"/>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 xml:space="preserve">كما أشارت </w:t>
      </w:r>
      <w:r>
        <w:rPr>
          <w:rFonts w:ascii="Simplified Arabic" w:hAnsi="Simplified Arabic" w:cs="Simplified Arabic" w:hint="cs"/>
          <w:sz w:val="28"/>
          <w:szCs w:val="28"/>
          <w:rtl/>
          <w:lang w:bidi="ar-LY"/>
        </w:rPr>
        <w:t xml:space="preserve">بعض </w:t>
      </w:r>
      <w:r w:rsidRPr="000047B7">
        <w:rPr>
          <w:rFonts w:ascii="Simplified Arabic" w:hAnsi="Simplified Arabic" w:cs="Simplified Arabic"/>
          <w:sz w:val="28"/>
          <w:szCs w:val="28"/>
          <w:rtl/>
          <w:lang w:bidi="ar-LY"/>
        </w:rPr>
        <w:t xml:space="preserve">الدراسات وبعض البحوث </w:t>
      </w:r>
      <w:r w:rsidRPr="000047B7">
        <w:rPr>
          <w:rFonts w:ascii="Simplified Arabic" w:hAnsi="Simplified Arabic" w:cs="Simplified Arabic" w:hint="cs"/>
          <w:sz w:val="28"/>
          <w:szCs w:val="28"/>
          <w:rtl/>
          <w:lang w:bidi="ar-LY"/>
        </w:rPr>
        <w:t>إلى</w:t>
      </w:r>
      <w:r w:rsidRPr="000047B7">
        <w:rPr>
          <w:rFonts w:ascii="Simplified Arabic" w:hAnsi="Simplified Arabic" w:cs="Simplified Arabic"/>
          <w:sz w:val="28"/>
          <w:szCs w:val="28"/>
          <w:rtl/>
          <w:lang w:bidi="ar-LY"/>
        </w:rPr>
        <w:t xml:space="preserve"> خطر الإدمان على الأفيونات بالنسبة للنساء الحوامل </w:t>
      </w:r>
      <w:r>
        <w:rPr>
          <w:rFonts w:ascii="Simplified Arabic" w:hAnsi="Simplified Arabic" w:cs="Simplified Arabic" w:hint="cs"/>
          <w:sz w:val="28"/>
          <w:szCs w:val="28"/>
          <w:rtl/>
          <w:lang w:bidi="ar-LY"/>
        </w:rPr>
        <w:t>فهي</w:t>
      </w:r>
      <w:r w:rsidRPr="000047B7">
        <w:rPr>
          <w:rFonts w:ascii="Simplified Arabic" w:hAnsi="Simplified Arabic" w:cs="Simplified Arabic"/>
          <w:sz w:val="28"/>
          <w:szCs w:val="28"/>
          <w:rtl/>
          <w:lang w:bidi="ar-LY"/>
        </w:rPr>
        <w:t xml:space="preserve"> تؤدي </w:t>
      </w:r>
      <w:r w:rsidRPr="000047B7">
        <w:rPr>
          <w:rFonts w:ascii="Simplified Arabic" w:hAnsi="Simplified Arabic" w:cs="Simplified Arabic" w:hint="cs"/>
          <w:sz w:val="28"/>
          <w:szCs w:val="28"/>
          <w:rtl/>
          <w:lang w:bidi="ar-LY"/>
        </w:rPr>
        <w:t>إلى</w:t>
      </w:r>
      <w:r w:rsidRPr="000047B7">
        <w:rPr>
          <w:rFonts w:ascii="Simplified Arabic" w:hAnsi="Simplified Arabic" w:cs="Simplified Arabic"/>
          <w:sz w:val="28"/>
          <w:szCs w:val="28"/>
          <w:rtl/>
          <w:lang w:bidi="ar-LY"/>
        </w:rPr>
        <w:t xml:space="preserve"> تأخر نمو الأجنة، كما أنها تؤثر </w:t>
      </w:r>
      <w:r w:rsidRPr="000047B7">
        <w:rPr>
          <w:rFonts w:ascii="Simplified Arabic" w:hAnsi="Simplified Arabic" w:cs="Simplified Arabic" w:hint="cs"/>
          <w:sz w:val="28"/>
          <w:szCs w:val="28"/>
          <w:rtl/>
          <w:lang w:bidi="ar-LY"/>
        </w:rPr>
        <w:t>سلبا</w:t>
      </w:r>
      <w:r w:rsidRPr="000047B7">
        <w:rPr>
          <w:rFonts w:ascii="Simplified Arabic" w:hAnsi="Simplified Arabic" w:cs="Simplified Arabic"/>
          <w:sz w:val="28"/>
          <w:szCs w:val="28"/>
          <w:rtl/>
          <w:lang w:bidi="ar-LY"/>
        </w:rPr>
        <w:t xml:space="preserve"> على عمليات الأيض لجسم الجنين  وهي عمليات </w:t>
      </w:r>
      <w:r w:rsidRPr="000047B7">
        <w:rPr>
          <w:rFonts w:ascii="Simplified Arabic" w:hAnsi="Simplified Arabic" w:cs="Simplified Arabic" w:hint="cs"/>
          <w:sz w:val="28"/>
          <w:szCs w:val="28"/>
          <w:rtl/>
          <w:lang w:bidi="ar-LY"/>
        </w:rPr>
        <w:t>مهمة</w:t>
      </w:r>
      <w:r>
        <w:rPr>
          <w:rFonts w:ascii="Simplified Arabic" w:hAnsi="Simplified Arabic" w:cs="Simplified Arabic" w:hint="cs"/>
          <w:sz w:val="28"/>
          <w:szCs w:val="28"/>
          <w:rtl/>
          <w:lang w:bidi="ar-LY"/>
        </w:rPr>
        <w:t xml:space="preserve"> </w:t>
      </w:r>
      <w:r w:rsidRPr="000047B7">
        <w:rPr>
          <w:rFonts w:ascii="Simplified Arabic" w:hAnsi="Simplified Arabic" w:cs="Simplified Arabic" w:hint="cs"/>
          <w:sz w:val="28"/>
          <w:szCs w:val="28"/>
          <w:rtl/>
          <w:lang w:bidi="ar-LY"/>
        </w:rPr>
        <w:t>مسئولة</w:t>
      </w:r>
      <w:r w:rsidRPr="000047B7">
        <w:rPr>
          <w:rFonts w:ascii="Simplified Arabic" w:hAnsi="Simplified Arabic" w:cs="Simplified Arabic"/>
          <w:sz w:val="28"/>
          <w:szCs w:val="28"/>
          <w:rtl/>
          <w:lang w:bidi="ar-LY"/>
        </w:rPr>
        <w:t xml:space="preserve"> عن عمليات الهدم والبناء داخل جسم الكائن الحي</w:t>
      </w:r>
      <w:r w:rsidRPr="002F2585">
        <w:rPr>
          <w:rFonts w:ascii="Simplified Arabic" w:hAnsi="Simplified Arabic" w:cs="Simplified Arabic"/>
          <w:b/>
          <w:bCs/>
          <w:sz w:val="28"/>
          <w:szCs w:val="28"/>
          <w:rtl/>
          <w:lang w:bidi="ar-LY"/>
        </w:rPr>
        <w:t>(</w:t>
      </w:r>
      <w:r w:rsidRPr="002F2585">
        <w:rPr>
          <w:rFonts w:ascii="Simplified Arabic" w:hAnsi="Simplified Arabic" w:cs="Simplified Arabic" w:hint="cs"/>
          <w:b/>
          <w:bCs/>
          <w:sz w:val="28"/>
          <w:szCs w:val="28"/>
          <w:rtl/>
          <w:lang w:bidi="ar-LY"/>
        </w:rPr>
        <w:t>الحنيطي</w:t>
      </w:r>
      <w:r w:rsidRPr="002F2585">
        <w:rPr>
          <w:rFonts w:ascii="Simplified Arabic" w:hAnsi="Simplified Arabic" w:cs="Simplified Arabic"/>
          <w:b/>
          <w:bCs/>
          <w:sz w:val="28"/>
          <w:szCs w:val="28"/>
          <w:rtl/>
          <w:lang w:bidi="ar-LY"/>
        </w:rPr>
        <w:t>،2004).</w:t>
      </w:r>
    </w:p>
    <w:p w:rsidR="000D17AA" w:rsidRPr="000047B7" w:rsidRDefault="000D17AA" w:rsidP="000D17AA">
      <w:pPr>
        <w:spacing w:line="360" w:lineRule="auto"/>
        <w:ind w:left="-1"/>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   </w:t>
      </w:r>
      <w:r w:rsidRPr="000047B7">
        <w:rPr>
          <w:rFonts w:ascii="Simplified Arabic" w:hAnsi="Simplified Arabic" w:cs="Simplified Arabic"/>
          <w:sz w:val="28"/>
          <w:szCs w:val="28"/>
          <w:rtl/>
          <w:lang w:bidi="ar-LY"/>
        </w:rPr>
        <w:t>أجريت دراسات على أشكال ومعدلات النمو لأطفال من أمهات مدمنات بعد أك</w:t>
      </w:r>
      <w:r>
        <w:rPr>
          <w:rFonts w:ascii="Simplified Arabic" w:hAnsi="Simplified Arabic" w:cs="Simplified Arabic" w:hint="cs"/>
          <w:sz w:val="28"/>
          <w:szCs w:val="28"/>
          <w:rtl/>
          <w:lang w:bidi="ar-LY"/>
        </w:rPr>
        <w:t>ث</w:t>
      </w:r>
      <w:r w:rsidRPr="000047B7">
        <w:rPr>
          <w:rFonts w:ascii="Simplified Arabic" w:hAnsi="Simplified Arabic" w:cs="Simplified Arabic"/>
          <w:sz w:val="28"/>
          <w:szCs w:val="28"/>
          <w:rtl/>
          <w:lang w:bidi="ar-LY"/>
        </w:rPr>
        <w:t>ر من سنتين بعد الولادة وتم فيها المقارنة بينهم وبين أطفال لأمهات غير مدمنات</w:t>
      </w:r>
      <w:r>
        <w:rPr>
          <w:rFonts w:ascii="Simplified Arabic" w:hAnsi="Simplified Arabic" w:cs="Simplified Arabic"/>
          <w:sz w:val="28"/>
          <w:szCs w:val="28"/>
          <w:rtl/>
          <w:lang w:bidi="ar-LY"/>
        </w:rPr>
        <w:t>،</w:t>
      </w:r>
      <w:r w:rsidRPr="000047B7">
        <w:rPr>
          <w:rFonts w:ascii="Simplified Arabic" w:hAnsi="Simplified Arabic" w:cs="Simplified Arabic"/>
          <w:sz w:val="28"/>
          <w:szCs w:val="28"/>
          <w:rtl/>
          <w:lang w:bidi="ar-LY"/>
        </w:rPr>
        <w:t xml:space="preserve"> وتبين من الدراسة أن 80% من أطفال النساء المدمنات كانوا يعانون من أعراض </w:t>
      </w:r>
      <w:r>
        <w:rPr>
          <w:rFonts w:ascii="Simplified Arabic" w:hAnsi="Simplified Arabic" w:cs="Simplified Arabic"/>
          <w:sz w:val="28"/>
          <w:szCs w:val="28"/>
          <w:rtl/>
          <w:lang w:bidi="ar-LY"/>
        </w:rPr>
        <w:t>انسحابي</w:t>
      </w:r>
      <w:r>
        <w:rPr>
          <w:rFonts w:ascii="Simplified Arabic" w:hAnsi="Simplified Arabic" w:cs="Simplified Arabic" w:hint="cs"/>
          <w:sz w:val="28"/>
          <w:szCs w:val="28"/>
          <w:rtl/>
          <w:lang w:bidi="ar-LY"/>
        </w:rPr>
        <w:t>ة</w:t>
      </w:r>
      <w:r w:rsidRPr="000047B7">
        <w:rPr>
          <w:rFonts w:ascii="Simplified Arabic" w:hAnsi="Simplified Arabic" w:cs="Simplified Arabic"/>
          <w:sz w:val="28"/>
          <w:szCs w:val="28"/>
          <w:rtl/>
          <w:lang w:bidi="ar-LY"/>
        </w:rPr>
        <w:t xml:space="preserve"> عند ولادتهم وحوالي 60% استمرت لديهم هده الأعراض ولكن بصورة أقل من الحادة لمدة تترا</w:t>
      </w:r>
      <w:r>
        <w:rPr>
          <w:rFonts w:ascii="Simplified Arabic" w:hAnsi="Simplified Arabic" w:cs="Simplified Arabic"/>
          <w:sz w:val="28"/>
          <w:szCs w:val="28"/>
          <w:rtl/>
          <w:lang w:bidi="ar-LY"/>
        </w:rPr>
        <w:t xml:space="preserve">وح ما بين </w:t>
      </w:r>
      <w:r>
        <w:rPr>
          <w:rFonts w:ascii="Simplified Arabic" w:hAnsi="Simplified Arabic" w:cs="Simplified Arabic" w:hint="cs"/>
          <w:sz w:val="28"/>
          <w:szCs w:val="28"/>
          <w:rtl/>
          <w:lang w:bidi="ar-LY"/>
        </w:rPr>
        <w:t xml:space="preserve"> ثلاثة إلى</w:t>
      </w:r>
      <w:r>
        <w:rPr>
          <w:rFonts w:ascii="Simplified Arabic" w:hAnsi="Simplified Arabic" w:cs="Simplified Arabic"/>
          <w:sz w:val="28"/>
          <w:szCs w:val="28"/>
          <w:rtl/>
          <w:lang w:bidi="ar-LY"/>
        </w:rPr>
        <w:t xml:space="preserve"> ستة </w:t>
      </w:r>
      <w:r>
        <w:rPr>
          <w:rFonts w:ascii="Simplified Arabic" w:hAnsi="Simplified Arabic" w:cs="Simplified Arabic" w:hint="cs"/>
          <w:sz w:val="28"/>
          <w:szCs w:val="28"/>
          <w:rtl/>
          <w:lang w:bidi="ar-LY"/>
        </w:rPr>
        <w:t>أشهر</w:t>
      </w:r>
      <w:r>
        <w:rPr>
          <w:rFonts w:ascii="Simplified Arabic" w:hAnsi="Simplified Arabic" w:cs="Simplified Arabic"/>
          <w:sz w:val="28"/>
          <w:szCs w:val="28"/>
          <w:rtl/>
          <w:lang w:bidi="ar-LY"/>
        </w:rPr>
        <w:t>، ه</w:t>
      </w:r>
      <w:r>
        <w:rPr>
          <w:rFonts w:ascii="Simplified Arabic" w:hAnsi="Simplified Arabic" w:cs="Simplified Arabic" w:hint="cs"/>
          <w:sz w:val="28"/>
          <w:szCs w:val="28"/>
          <w:rtl/>
          <w:lang w:bidi="ar-LY"/>
        </w:rPr>
        <w:t>ذ</w:t>
      </w:r>
      <w:r w:rsidRPr="000047B7">
        <w:rPr>
          <w:rFonts w:ascii="Simplified Arabic" w:hAnsi="Simplified Arabic" w:cs="Simplified Arabic"/>
          <w:sz w:val="28"/>
          <w:szCs w:val="28"/>
          <w:rtl/>
          <w:lang w:bidi="ar-LY"/>
        </w:rPr>
        <w:t xml:space="preserve">ا بالإضافة </w:t>
      </w:r>
      <w:r w:rsidRPr="000047B7">
        <w:rPr>
          <w:rFonts w:ascii="Simplified Arabic" w:hAnsi="Simplified Arabic" w:cs="Simplified Arabic" w:hint="cs"/>
          <w:sz w:val="28"/>
          <w:szCs w:val="28"/>
          <w:rtl/>
          <w:lang w:bidi="ar-LY"/>
        </w:rPr>
        <w:t>إلى</w:t>
      </w:r>
      <w:r w:rsidRPr="000047B7">
        <w:rPr>
          <w:rFonts w:ascii="Simplified Arabic" w:hAnsi="Simplified Arabic" w:cs="Simplified Arabic"/>
          <w:sz w:val="28"/>
          <w:szCs w:val="28"/>
          <w:rtl/>
          <w:lang w:bidi="ar-LY"/>
        </w:rPr>
        <w:t xml:space="preserve"> الاضطرابات المتفاوتة  مثل قلة الانتباه والنشاط الحركي الزائد</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 xml:space="preserve">تشير بعض البحوث والدراسات </w:t>
      </w:r>
      <w:r w:rsidRPr="000047B7">
        <w:rPr>
          <w:rFonts w:ascii="Simplified Arabic" w:hAnsi="Simplified Arabic" w:cs="Simplified Arabic" w:hint="cs"/>
          <w:sz w:val="28"/>
          <w:szCs w:val="28"/>
          <w:rtl/>
          <w:lang w:bidi="ar-LY"/>
        </w:rPr>
        <w:t>إلى</w:t>
      </w:r>
      <w:r w:rsidRPr="000047B7">
        <w:rPr>
          <w:rFonts w:ascii="Simplified Arabic" w:hAnsi="Simplified Arabic" w:cs="Simplified Arabic"/>
          <w:sz w:val="28"/>
          <w:szCs w:val="28"/>
          <w:rtl/>
          <w:lang w:bidi="ar-LY"/>
        </w:rPr>
        <w:t xml:space="preserve"> ارتفاع نسبة الوفيات من الأطفال المولودين لأمهات مدمنات على الهيرويين</w:t>
      </w:r>
      <w:r w:rsidRPr="002F2585">
        <w:rPr>
          <w:rFonts w:ascii="Simplified Arabic" w:hAnsi="Simplified Arabic" w:cs="Simplified Arabic"/>
          <w:b/>
          <w:bCs/>
          <w:sz w:val="28"/>
          <w:szCs w:val="28"/>
          <w:rtl/>
          <w:lang w:bidi="ar-LY"/>
        </w:rPr>
        <w:t>(</w:t>
      </w:r>
      <w:r w:rsidRPr="002F2585">
        <w:rPr>
          <w:rFonts w:ascii="Simplified Arabic" w:hAnsi="Simplified Arabic" w:cs="Simplified Arabic" w:hint="cs"/>
          <w:b/>
          <w:bCs/>
          <w:sz w:val="28"/>
          <w:szCs w:val="28"/>
          <w:rtl/>
          <w:lang w:bidi="ar-LY"/>
        </w:rPr>
        <w:t>الحنيطي</w:t>
      </w:r>
      <w:r w:rsidRPr="002F2585">
        <w:rPr>
          <w:rFonts w:ascii="Simplified Arabic" w:hAnsi="Simplified Arabic" w:cs="Simplified Arabic"/>
          <w:b/>
          <w:bCs/>
          <w:sz w:val="28"/>
          <w:szCs w:val="28"/>
          <w:rtl/>
          <w:lang w:bidi="ar-LY"/>
        </w:rPr>
        <w:t>،2004)</w:t>
      </w:r>
      <w:r w:rsidRPr="00A134A7">
        <w:rPr>
          <w:rFonts w:ascii="Simplified Arabic" w:hAnsi="Simplified Arabic" w:cs="Simplified Arabic"/>
          <w:sz w:val="28"/>
          <w:szCs w:val="28"/>
          <w:rtl/>
          <w:lang w:bidi="ar-LY"/>
        </w:rPr>
        <w:t>.</w:t>
      </w:r>
    </w:p>
    <w:p w:rsidR="000D17AA" w:rsidRPr="000047B7" w:rsidRDefault="000D17AA" w:rsidP="000D17AA">
      <w:pPr>
        <w:spacing w:line="360" w:lineRule="auto"/>
        <w:ind w:left="-1"/>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في </w:t>
      </w:r>
      <w:r w:rsidRPr="000047B7">
        <w:rPr>
          <w:rFonts w:ascii="Simplified Arabic" w:hAnsi="Simplified Arabic" w:cs="Simplified Arabic"/>
          <w:sz w:val="28"/>
          <w:szCs w:val="28"/>
          <w:rtl/>
          <w:lang w:bidi="ar-LY"/>
        </w:rPr>
        <w:t xml:space="preserve">بعض الدراسات الميدانية </w:t>
      </w:r>
      <w:r w:rsidRPr="000047B7">
        <w:rPr>
          <w:rFonts w:ascii="Simplified Arabic" w:hAnsi="Simplified Arabic" w:cs="Simplified Arabic"/>
          <w:sz w:val="28"/>
          <w:szCs w:val="28"/>
          <w:lang w:bidi="ar-LY"/>
        </w:rPr>
        <w:t>follow-up</w:t>
      </w:r>
      <w:r w:rsidRPr="000047B7">
        <w:rPr>
          <w:rFonts w:ascii="Simplified Arabic" w:hAnsi="Simplified Arabic" w:cs="Simplified Arabic"/>
          <w:sz w:val="28"/>
          <w:szCs w:val="28"/>
          <w:rtl/>
          <w:lang w:bidi="ar-LY"/>
        </w:rPr>
        <w:t xml:space="preserve"> على مدمني الهيروين من ال</w:t>
      </w:r>
      <w:r>
        <w:rPr>
          <w:rFonts w:ascii="Simplified Arabic" w:hAnsi="Simplified Arabic" w:cs="Simplified Arabic"/>
          <w:sz w:val="28"/>
          <w:szCs w:val="28"/>
          <w:rtl/>
          <w:lang w:bidi="ar-LY"/>
        </w:rPr>
        <w:t>شباب ال</w:t>
      </w:r>
      <w:r>
        <w:rPr>
          <w:rFonts w:ascii="Simplified Arabic" w:hAnsi="Simplified Arabic" w:cs="Simplified Arabic" w:hint="cs"/>
          <w:sz w:val="28"/>
          <w:szCs w:val="28"/>
          <w:rtl/>
          <w:lang w:bidi="ar-LY"/>
        </w:rPr>
        <w:t>ذ</w:t>
      </w:r>
      <w:r w:rsidRPr="000047B7">
        <w:rPr>
          <w:rFonts w:ascii="Simplified Arabic" w:hAnsi="Simplified Arabic" w:cs="Simplified Arabic"/>
          <w:sz w:val="28"/>
          <w:szCs w:val="28"/>
          <w:rtl/>
          <w:lang w:bidi="ar-LY"/>
        </w:rPr>
        <w:t>ين تم علاجهم في عيادات لندن</w:t>
      </w:r>
      <w:r>
        <w:rPr>
          <w:rFonts w:ascii="Simplified Arabic" w:hAnsi="Simplified Arabic" w:cs="Simplified Arabic" w:hint="cs"/>
          <w:sz w:val="28"/>
          <w:szCs w:val="28"/>
          <w:rtl/>
          <w:lang w:bidi="ar-LY"/>
        </w:rPr>
        <w:t xml:space="preserve"> وُجِد</w:t>
      </w:r>
      <w:r w:rsidRPr="000047B7">
        <w:rPr>
          <w:rFonts w:ascii="Simplified Arabic" w:hAnsi="Simplified Arabic" w:cs="Simplified Arabic"/>
          <w:sz w:val="28"/>
          <w:szCs w:val="28"/>
          <w:rtl/>
          <w:lang w:bidi="ar-LY"/>
        </w:rPr>
        <w:t xml:space="preserve"> أن حوالي 48% </w:t>
      </w:r>
      <w:r>
        <w:rPr>
          <w:rFonts w:ascii="Simplified Arabic" w:hAnsi="Simplified Arabic" w:cs="Simplified Arabic" w:hint="cs"/>
          <w:sz w:val="28"/>
          <w:szCs w:val="28"/>
          <w:rtl/>
          <w:lang w:bidi="ar-LY"/>
        </w:rPr>
        <w:t xml:space="preserve">منهم </w:t>
      </w:r>
      <w:r w:rsidRPr="000047B7">
        <w:rPr>
          <w:rFonts w:ascii="Simplified Arabic" w:hAnsi="Simplified Arabic" w:cs="Simplified Arabic"/>
          <w:sz w:val="28"/>
          <w:szCs w:val="28"/>
          <w:rtl/>
          <w:lang w:bidi="ar-LY"/>
        </w:rPr>
        <w:t>قد استمر في الإدمان على المورفينات وﺫلك بعد سبع سنوات من بدء المحاولة العلاجية،</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43%منهم قد حصلوا على الأدوية من العيادات،وقد ظهر أن حوالي 32% أمكنهم الإقلاع عن تعاطي المورفينات، ولم ي</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قب</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 xml:space="preserve">ل على استعمال أدوية أخرى،وأن 12%من هؤلاء المدمنين </w:t>
      </w:r>
      <w:r>
        <w:rPr>
          <w:rFonts w:ascii="Simplified Arabic" w:hAnsi="Simplified Arabic" w:cs="Simplified Arabic" w:hint="cs"/>
          <w:sz w:val="28"/>
          <w:szCs w:val="28"/>
          <w:rtl/>
          <w:lang w:bidi="ar-LY"/>
        </w:rPr>
        <w:t>فارق الحياة</w:t>
      </w:r>
      <w:r w:rsidRPr="002F2585">
        <w:rPr>
          <w:rFonts w:ascii="Simplified Arabic" w:hAnsi="Simplified Arabic" w:cs="Simplified Arabic"/>
          <w:b/>
          <w:bCs/>
          <w:sz w:val="28"/>
          <w:szCs w:val="28"/>
          <w:rtl/>
          <w:lang w:bidi="ar-LY"/>
        </w:rPr>
        <w:t>(</w:t>
      </w:r>
      <w:r w:rsidRPr="002F2585">
        <w:rPr>
          <w:rFonts w:ascii="Simplified Arabic" w:hAnsi="Simplified Arabic" w:cs="Simplified Arabic" w:hint="cs"/>
          <w:b/>
          <w:bCs/>
          <w:sz w:val="28"/>
          <w:szCs w:val="28"/>
          <w:rtl/>
          <w:lang w:bidi="ar-LY"/>
        </w:rPr>
        <w:t>عبدالرحمن،2001</w:t>
      </w:r>
      <w:r w:rsidRPr="002F2585">
        <w:rPr>
          <w:rFonts w:ascii="Simplified Arabic" w:hAnsi="Simplified Arabic" w:cs="Simplified Arabic"/>
          <w:b/>
          <w:bCs/>
          <w:sz w:val="28"/>
          <w:szCs w:val="28"/>
          <w:rtl/>
          <w:lang w:bidi="ar-LY"/>
        </w:rPr>
        <w:t>)</w:t>
      </w:r>
      <w:r w:rsidRPr="00A134A7">
        <w:rPr>
          <w:rFonts w:ascii="Simplified Arabic" w:hAnsi="Simplified Arabic" w:cs="Simplified Arabic"/>
          <w:sz w:val="28"/>
          <w:szCs w:val="28"/>
          <w:rtl/>
          <w:lang w:bidi="ar-LY"/>
        </w:rPr>
        <w:t>.</w:t>
      </w:r>
    </w:p>
    <w:p w:rsidR="000D17AA" w:rsidRPr="000047B7"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 xml:space="preserve">   </w:t>
      </w:r>
      <w:r w:rsidRPr="000047B7">
        <w:rPr>
          <w:rFonts w:ascii="Simplified Arabic" w:hAnsi="Simplified Arabic" w:cs="Simplified Arabic"/>
          <w:sz w:val="28"/>
          <w:szCs w:val="28"/>
          <w:rtl/>
          <w:lang w:bidi="ar-LY"/>
        </w:rPr>
        <w:t>أوضحت بعض الدراسات أن الأدوية المسكنة المضادة للإلتهابات</w:t>
      </w:r>
      <w:r>
        <w:rPr>
          <w:rFonts w:ascii="Simplified Arabic" w:hAnsi="Simplified Arabic" w:cs="Simplified Arabic" w:hint="cs"/>
          <w:sz w:val="28"/>
          <w:szCs w:val="28"/>
          <w:rtl/>
          <w:lang w:bidi="ar-LY"/>
        </w:rPr>
        <w:t xml:space="preserve"> مثل</w:t>
      </w:r>
      <w:r w:rsidRPr="000047B7">
        <w:rPr>
          <w:rFonts w:ascii="Simplified Arabic" w:hAnsi="Simplified Arabic" w:cs="Simplified Arabic"/>
          <w:sz w:val="28"/>
          <w:szCs w:val="28"/>
          <w:rtl/>
          <w:lang w:bidi="ar-LY"/>
        </w:rPr>
        <w:t xml:space="preserve"> الأ</w:t>
      </w:r>
      <w:r>
        <w:rPr>
          <w:rFonts w:ascii="Simplified Arabic" w:hAnsi="Simplified Arabic" w:cs="Simplified Arabic"/>
          <w:sz w:val="28"/>
          <w:szCs w:val="28"/>
          <w:rtl/>
          <w:lang w:bidi="ar-LY"/>
        </w:rPr>
        <w:t>يبوبروفين</w:t>
      </w:r>
      <w:r w:rsidRPr="000047B7">
        <w:rPr>
          <w:rFonts w:ascii="Simplified Arabic" w:hAnsi="Simplified Arabic" w:cs="Simplified Arabic"/>
          <w:sz w:val="28"/>
          <w:szCs w:val="28"/>
          <w:rtl/>
          <w:lang w:bidi="ar-LY"/>
        </w:rPr>
        <w:t>، يزيد من إحتمالية الإصابة بالنوب</w:t>
      </w:r>
      <w:r>
        <w:rPr>
          <w:rFonts w:ascii="Simplified Arabic" w:hAnsi="Simplified Arabic" w:cs="Simplified Arabic" w:hint="cs"/>
          <w:sz w:val="28"/>
          <w:szCs w:val="28"/>
          <w:rtl/>
          <w:lang w:bidi="ar-LY"/>
        </w:rPr>
        <w:t>ات</w:t>
      </w:r>
      <w:r w:rsidRPr="000047B7">
        <w:rPr>
          <w:rFonts w:ascii="Simplified Arabic" w:hAnsi="Simplified Arabic" w:cs="Simplified Arabic"/>
          <w:sz w:val="28"/>
          <w:szCs w:val="28"/>
          <w:rtl/>
          <w:lang w:bidi="ar-LY"/>
        </w:rPr>
        <w:t xml:space="preserve"> القلبية أو السكته الدماغية، وخاصة إذا تم تناوله على أساس يومي أو تناوله من قبل الأشخاص الذين يعانون من إرتفاع في ضغط الدم أو من قبل الأشخاص الذين لديهم تاريخ </w:t>
      </w:r>
      <w:r>
        <w:rPr>
          <w:rFonts w:ascii="Simplified Arabic" w:hAnsi="Simplified Arabic" w:cs="Simplified Arabic" w:hint="cs"/>
          <w:sz w:val="28"/>
          <w:szCs w:val="28"/>
          <w:rtl/>
          <w:lang w:bidi="ar-LY"/>
        </w:rPr>
        <w:t xml:space="preserve">طويل </w:t>
      </w:r>
      <w:r w:rsidRPr="000047B7">
        <w:rPr>
          <w:rFonts w:ascii="Simplified Arabic" w:hAnsi="Simplified Arabic" w:cs="Simplified Arabic"/>
          <w:sz w:val="28"/>
          <w:szCs w:val="28"/>
          <w:rtl/>
          <w:lang w:bidi="ar-LY"/>
        </w:rPr>
        <w:t>م</w:t>
      </w:r>
      <w:r>
        <w:rPr>
          <w:rFonts w:ascii="Simplified Arabic" w:hAnsi="Simplified Arabic" w:cs="Simplified Arabic" w:hint="cs"/>
          <w:sz w:val="28"/>
          <w:szCs w:val="28"/>
          <w:rtl/>
          <w:lang w:bidi="ar-LY"/>
        </w:rPr>
        <w:t>ع</w:t>
      </w:r>
      <w:r w:rsidRPr="000047B7">
        <w:rPr>
          <w:rFonts w:ascii="Simplified Arabic" w:hAnsi="Simplified Arabic" w:cs="Simplified Arabic"/>
          <w:sz w:val="28"/>
          <w:szCs w:val="28"/>
          <w:rtl/>
          <w:lang w:bidi="ar-LY"/>
        </w:rPr>
        <w:t xml:space="preserve"> التدخين،</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 xml:space="preserve">بينت الدراسات أيضاً </w:t>
      </w:r>
      <w:r>
        <w:rPr>
          <w:rFonts w:ascii="Simplified Arabic" w:hAnsi="Simplified Arabic" w:cs="Simplified Arabic" w:hint="cs"/>
          <w:sz w:val="28"/>
          <w:szCs w:val="28"/>
          <w:rtl/>
          <w:lang w:bidi="ar-LY"/>
        </w:rPr>
        <w:t xml:space="preserve">أنه </w:t>
      </w:r>
      <w:r w:rsidRPr="000047B7">
        <w:rPr>
          <w:rFonts w:ascii="Simplified Arabic" w:hAnsi="Simplified Arabic" w:cs="Simplified Arabic"/>
          <w:sz w:val="28"/>
          <w:szCs w:val="28"/>
          <w:rtl/>
          <w:lang w:bidi="ar-LY"/>
        </w:rPr>
        <w:t xml:space="preserve">إذا تم أخذ الأيبوبروفين بعد سن 65 عام من قبل أشخاص يعانون من قرحة المعدة فإنه من المحتمل </w:t>
      </w:r>
      <w:r>
        <w:rPr>
          <w:rFonts w:ascii="Simplified Arabic" w:hAnsi="Simplified Arabic" w:cs="Simplified Arabic" w:hint="cs"/>
          <w:sz w:val="28"/>
          <w:szCs w:val="28"/>
          <w:rtl/>
          <w:lang w:bidi="ar-LY"/>
        </w:rPr>
        <w:t>الإصابة</w:t>
      </w:r>
      <w:r w:rsidRPr="000047B7">
        <w:rPr>
          <w:rFonts w:ascii="Simplified Arabic" w:hAnsi="Simplified Arabic" w:cs="Simplified Arabic"/>
          <w:sz w:val="28"/>
          <w:szCs w:val="28"/>
          <w:rtl/>
          <w:lang w:bidi="ar-LY"/>
        </w:rPr>
        <w:t xml:space="preserve"> بمضاعفات في الجهاز الهضمي </w:t>
      </w:r>
      <w:r>
        <w:rPr>
          <w:rFonts w:ascii="Simplified Arabic" w:hAnsi="Simplified Arabic" w:cs="Simplified Arabic" w:hint="cs"/>
          <w:sz w:val="28"/>
          <w:szCs w:val="28"/>
          <w:rtl/>
          <w:lang w:bidi="ar-LY"/>
        </w:rPr>
        <w:t>و</w:t>
      </w:r>
      <w:r w:rsidRPr="000047B7">
        <w:rPr>
          <w:rFonts w:ascii="Simplified Arabic" w:hAnsi="Simplified Arabic" w:cs="Simplified Arabic"/>
          <w:sz w:val="28"/>
          <w:szCs w:val="28"/>
          <w:rtl/>
          <w:lang w:bidi="ar-LY"/>
        </w:rPr>
        <w:t xml:space="preserve">نزيف في المعدة ويمكن أن تتطور </w:t>
      </w:r>
      <w:r>
        <w:rPr>
          <w:rFonts w:ascii="Simplified Arabic" w:hAnsi="Simplified Arabic" w:cs="Simplified Arabic" w:hint="cs"/>
          <w:sz w:val="28"/>
          <w:szCs w:val="28"/>
          <w:rtl/>
        </w:rPr>
        <w:t xml:space="preserve">هذه المضاعفات </w:t>
      </w:r>
      <w:r w:rsidRPr="000047B7">
        <w:rPr>
          <w:rFonts w:ascii="Simplified Arabic" w:hAnsi="Simplified Arabic" w:cs="Simplified Arabic"/>
          <w:sz w:val="28"/>
          <w:szCs w:val="28"/>
          <w:rtl/>
          <w:lang w:bidi="ar-LY"/>
        </w:rPr>
        <w:t>إلى آثار جانبية أخرى مثل حرقة مزمنة أو غثيان وإسهال</w:t>
      </w:r>
      <w:r w:rsidRPr="002F2585">
        <w:rPr>
          <w:rFonts w:asciiTheme="majorBidi" w:hAnsiTheme="majorBidi" w:cstheme="majorBidi"/>
          <w:b/>
          <w:bCs/>
          <w:sz w:val="28"/>
          <w:szCs w:val="28"/>
          <w:lang w:bidi="ar-LY"/>
        </w:rPr>
        <w:t>(David</w:t>
      </w:r>
      <w:r w:rsidRPr="002F2585">
        <w:rPr>
          <w:rFonts w:asciiTheme="majorBidi" w:hAnsiTheme="majorBidi" w:cstheme="majorBidi"/>
          <w:b/>
          <w:bCs/>
          <w:i/>
          <w:iCs/>
          <w:sz w:val="28"/>
          <w:szCs w:val="28"/>
          <w:lang w:bidi="ar-LY"/>
        </w:rPr>
        <w:t xml:space="preserve"> et al</w:t>
      </w:r>
      <w:r w:rsidRPr="002F2585">
        <w:rPr>
          <w:rFonts w:asciiTheme="majorBidi" w:hAnsiTheme="majorBidi" w:cstheme="majorBidi"/>
          <w:b/>
          <w:bCs/>
          <w:sz w:val="28"/>
          <w:szCs w:val="28"/>
          <w:lang w:bidi="ar-LY"/>
        </w:rPr>
        <w:t xml:space="preserve"> , 2005)</w:t>
      </w:r>
      <w:r w:rsidRPr="002F2585">
        <w:rPr>
          <w:rFonts w:asciiTheme="majorBidi" w:hAnsiTheme="majorBidi" w:cstheme="majorBidi" w:hint="cs"/>
          <w:b/>
          <w:bCs/>
          <w:i/>
          <w:iCs/>
          <w:sz w:val="28"/>
          <w:szCs w:val="28"/>
          <w:rtl/>
          <w:lang w:bidi="ar-LY"/>
        </w:rPr>
        <w:t>.</w:t>
      </w:r>
    </w:p>
    <w:p w:rsidR="000D17AA" w:rsidRPr="008D5C42" w:rsidRDefault="000D17AA" w:rsidP="000D17AA">
      <w:pPr>
        <w:spacing w:line="360" w:lineRule="auto"/>
        <w:ind w:left="-1"/>
        <w:jc w:val="mediumKashida"/>
        <w:rPr>
          <w:rFonts w:ascii="Simplified Arabic" w:hAnsi="Simplified Arabic" w:cs="Simplified Arabic"/>
          <w:b/>
          <w:bCs/>
          <w:sz w:val="28"/>
          <w:szCs w:val="28"/>
          <w:rtl/>
        </w:rPr>
      </w:pPr>
      <w:r>
        <w:rPr>
          <w:rFonts w:ascii="Simplified Arabic" w:hAnsi="Simplified Arabic" w:cs="Simplified Arabic" w:hint="cs"/>
          <w:sz w:val="28"/>
          <w:szCs w:val="28"/>
          <w:rtl/>
          <w:lang w:bidi="ar-LY"/>
        </w:rPr>
        <w:t>كما هو معروف ف</w:t>
      </w:r>
      <w:r w:rsidRPr="000047B7">
        <w:rPr>
          <w:rFonts w:ascii="Simplified Arabic" w:hAnsi="Simplified Arabic" w:cs="Simplified Arabic"/>
          <w:sz w:val="28"/>
          <w:szCs w:val="28"/>
          <w:rtl/>
          <w:lang w:bidi="ar-LY"/>
        </w:rPr>
        <w:t xml:space="preserve">الأسيتامينوفين (الباراسيتامول) </w:t>
      </w:r>
      <w:r>
        <w:rPr>
          <w:rFonts w:ascii="Simplified Arabic" w:hAnsi="Simplified Arabic" w:cs="Simplified Arabic" w:hint="cs"/>
          <w:sz w:val="28"/>
          <w:szCs w:val="28"/>
          <w:rtl/>
          <w:lang w:bidi="ar-LY"/>
        </w:rPr>
        <w:t xml:space="preserve">يُعد </w:t>
      </w:r>
      <w:r w:rsidRPr="000047B7">
        <w:rPr>
          <w:rFonts w:ascii="Simplified Arabic" w:hAnsi="Simplified Arabic" w:cs="Simplified Arabic"/>
          <w:sz w:val="28"/>
          <w:szCs w:val="28"/>
          <w:rtl/>
          <w:lang w:bidi="ar-LY"/>
        </w:rPr>
        <w:t>من أكثر العقاقير شعبية وفعالية، حيث ي</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 xml:space="preserve">قلل من قدرة الدماغ على إستقبال رسائل الألم فهو مسكن للآلام ومنظم لدرجة الحرارة داخل الجسم ومع ذلك لو تم أخذ أكثر من الجرعة اليومية القصوى الموصي بها (4000 مللي جرام) بقليل </w:t>
      </w:r>
      <w:r>
        <w:rPr>
          <w:rFonts w:ascii="Simplified Arabic" w:hAnsi="Simplified Arabic" w:cs="Simplified Arabic" w:hint="cs"/>
          <w:sz w:val="28"/>
          <w:szCs w:val="28"/>
          <w:rtl/>
          <w:lang w:bidi="ar-LY"/>
        </w:rPr>
        <w:t xml:space="preserve">فسوف </w:t>
      </w:r>
      <w:r w:rsidRPr="000047B7">
        <w:rPr>
          <w:rFonts w:ascii="Simplified Arabic" w:hAnsi="Simplified Arabic" w:cs="Simplified Arabic"/>
          <w:sz w:val="28"/>
          <w:szCs w:val="28"/>
          <w:rtl/>
          <w:lang w:bidi="ar-LY"/>
        </w:rPr>
        <w:t xml:space="preserve">يؤدي إلى تلف الكبد، وكذلك وجد أن لو </w:t>
      </w:r>
      <w:r>
        <w:rPr>
          <w:rFonts w:ascii="Simplified Arabic" w:hAnsi="Simplified Arabic" w:cs="Simplified Arabic" w:hint="cs"/>
          <w:sz w:val="28"/>
          <w:szCs w:val="28"/>
          <w:rtl/>
          <w:lang w:bidi="ar-LY"/>
        </w:rPr>
        <w:t>ا</w:t>
      </w:r>
      <w:r w:rsidRPr="000047B7">
        <w:rPr>
          <w:rFonts w:ascii="Simplified Arabic" w:hAnsi="Simplified Arabic" w:cs="Simplified Arabic"/>
          <w:sz w:val="28"/>
          <w:szCs w:val="28"/>
          <w:rtl/>
          <w:lang w:bidi="ar-LY"/>
        </w:rPr>
        <w:t xml:space="preserve">ستخدم بشكل يومي ولفترات طويلة حتى أقل من (4000 مللي جرام) </w:t>
      </w:r>
      <w:r>
        <w:rPr>
          <w:rFonts w:ascii="Simplified Arabic" w:hAnsi="Simplified Arabic" w:cs="Simplified Arabic" w:hint="cs"/>
          <w:sz w:val="28"/>
          <w:szCs w:val="28"/>
          <w:rtl/>
          <w:lang w:bidi="ar-LY"/>
        </w:rPr>
        <w:t xml:space="preserve">فهو </w:t>
      </w:r>
      <w:r w:rsidRPr="000047B7">
        <w:rPr>
          <w:rFonts w:ascii="Simplified Arabic" w:hAnsi="Simplified Arabic" w:cs="Simplified Arabic"/>
          <w:sz w:val="28"/>
          <w:szCs w:val="28"/>
          <w:rtl/>
          <w:lang w:bidi="ar-LY"/>
        </w:rPr>
        <w:t>ي</w:t>
      </w:r>
      <w:r>
        <w:rPr>
          <w:rFonts w:ascii="Simplified Arabic" w:hAnsi="Simplified Arabic" w:cs="Simplified Arabic" w:hint="cs"/>
          <w:sz w:val="28"/>
          <w:szCs w:val="28"/>
          <w:rtl/>
          <w:lang w:bidi="ar-LY"/>
        </w:rPr>
        <w:t>ُ</w:t>
      </w:r>
      <w:r w:rsidRPr="000047B7">
        <w:rPr>
          <w:rFonts w:ascii="Simplified Arabic" w:hAnsi="Simplified Arabic" w:cs="Simplified Arabic"/>
          <w:sz w:val="28"/>
          <w:szCs w:val="28"/>
          <w:rtl/>
          <w:lang w:bidi="ar-LY"/>
        </w:rPr>
        <w:t>قلل من وظيفة الكبد ويؤثر بشكل سلبي على الكلى</w:t>
      </w:r>
      <w:r w:rsidRPr="002F2585">
        <w:rPr>
          <w:rFonts w:asciiTheme="majorBidi" w:hAnsiTheme="majorBidi" w:cstheme="majorBidi"/>
          <w:b/>
          <w:bCs/>
          <w:sz w:val="28"/>
          <w:szCs w:val="28"/>
          <w:rtl/>
          <w:lang w:bidi="ar-LY"/>
        </w:rPr>
        <w:t>(</w:t>
      </w:r>
      <w:r w:rsidRPr="002F2585">
        <w:rPr>
          <w:rFonts w:asciiTheme="majorBidi" w:hAnsiTheme="majorBidi" w:cstheme="majorBidi"/>
          <w:b/>
          <w:bCs/>
          <w:sz w:val="28"/>
          <w:szCs w:val="28"/>
          <w:lang w:bidi="ar-LY"/>
        </w:rPr>
        <w:t>Simeon and Daphne,2011</w:t>
      </w:r>
      <w:r w:rsidRPr="002F2585">
        <w:rPr>
          <w:rFonts w:asciiTheme="majorBidi" w:hAnsiTheme="majorBidi" w:cstheme="majorBidi"/>
          <w:b/>
          <w:bCs/>
          <w:sz w:val="28"/>
          <w:szCs w:val="28"/>
          <w:rtl/>
          <w:lang w:bidi="ar-LY"/>
        </w:rPr>
        <w:t>)</w:t>
      </w:r>
      <w:r>
        <w:rPr>
          <w:rFonts w:ascii="Simplified Arabic" w:hAnsi="Simplified Arabic" w:cs="Simplified Arabic" w:hint="cs"/>
          <w:sz w:val="28"/>
          <w:szCs w:val="28"/>
          <w:rtl/>
          <w:lang w:bidi="ar-LY"/>
        </w:rPr>
        <w:t>.</w:t>
      </w:r>
    </w:p>
    <w:p w:rsidR="000D17AA" w:rsidRPr="005A5BD3" w:rsidRDefault="000D17AA" w:rsidP="000D17AA">
      <w:pPr>
        <w:spacing w:line="360" w:lineRule="auto"/>
        <w:ind w:left="-1"/>
        <w:rPr>
          <w:rFonts w:ascii="Simplified Arabic" w:hAnsi="Simplified Arabic" w:cs="Simplified Arabic"/>
          <w:b/>
          <w:bCs/>
          <w:sz w:val="32"/>
          <w:szCs w:val="32"/>
          <w:rtl/>
        </w:rPr>
      </w:pPr>
      <w:r w:rsidRPr="005A5BD3">
        <w:rPr>
          <w:rFonts w:ascii="Simplified Arabic" w:hAnsi="Simplified Arabic" w:cs="Simplified Arabic" w:hint="cs"/>
          <w:b/>
          <w:bCs/>
          <w:sz w:val="32"/>
          <w:szCs w:val="32"/>
          <w:rtl/>
          <w:lang w:bidi="ar-LY"/>
        </w:rPr>
        <w:t>2.2</w:t>
      </w:r>
      <w:r>
        <w:rPr>
          <w:rFonts w:ascii="Simplified Arabic" w:hAnsi="Simplified Arabic" w:cs="Simplified Arabic" w:hint="cs"/>
          <w:b/>
          <w:bCs/>
          <w:sz w:val="32"/>
          <w:szCs w:val="32"/>
          <w:rtl/>
          <w:lang w:bidi="ar-LY"/>
        </w:rPr>
        <w:t xml:space="preserve">- </w:t>
      </w:r>
      <w:r w:rsidRPr="005A5BD3">
        <w:rPr>
          <w:rFonts w:ascii="Simplified Arabic" w:hAnsi="Simplified Arabic" w:cs="Simplified Arabic" w:hint="cs"/>
          <w:b/>
          <w:bCs/>
          <w:sz w:val="32"/>
          <w:szCs w:val="32"/>
          <w:rtl/>
          <w:lang w:bidi="ar-LY"/>
        </w:rPr>
        <w:t>إحصائيات ل</w:t>
      </w:r>
      <w:r w:rsidRPr="005A5BD3">
        <w:rPr>
          <w:rFonts w:ascii="Simplified Arabic" w:hAnsi="Simplified Arabic" w:cs="Simplified Arabic"/>
          <w:b/>
          <w:bCs/>
          <w:sz w:val="32"/>
          <w:szCs w:val="32"/>
          <w:rtl/>
          <w:lang w:bidi="ar-LY"/>
        </w:rPr>
        <w:t>بعض الدول العربية</w:t>
      </w:r>
      <w:r>
        <w:rPr>
          <w:rFonts w:ascii="Simplified Arabic" w:hAnsi="Simplified Arabic" w:cs="Simplified Arabic" w:hint="cs"/>
          <w:b/>
          <w:bCs/>
          <w:sz w:val="32"/>
          <w:szCs w:val="32"/>
          <w:rtl/>
          <w:lang w:bidi="ar-LY"/>
        </w:rPr>
        <w:t>:-</w:t>
      </w:r>
      <w:r w:rsidRPr="005A5BD3">
        <w:rPr>
          <w:rFonts w:ascii="Simplified Arabic" w:hAnsi="Simplified Arabic" w:cs="Simplified Arabic"/>
          <w:b/>
          <w:bCs/>
          <w:sz w:val="32"/>
          <w:szCs w:val="32"/>
          <w:rtl/>
          <w:lang w:bidi="ar-LY"/>
        </w:rPr>
        <w:t xml:space="preserve"> </w:t>
      </w:r>
    </w:p>
    <w:p w:rsidR="000D17AA" w:rsidRDefault="000D17AA" w:rsidP="000D17AA">
      <w:pPr>
        <w:spacing w:line="360" w:lineRule="auto"/>
        <w:ind w:left="-1"/>
        <w:jc w:val="both"/>
        <w:rPr>
          <w:rFonts w:ascii="Simplified Arabic" w:hAnsi="Simplified Arabic" w:cs="Simplified Arabic"/>
          <w:b/>
          <w:bCs/>
          <w:sz w:val="28"/>
          <w:szCs w:val="28"/>
          <w:rtl/>
        </w:rPr>
      </w:pPr>
      <w:r>
        <w:rPr>
          <w:rFonts w:ascii="Simplified Arabic" w:hAnsi="Simplified Arabic" w:cs="Simplified Arabic" w:hint="cs"/>
          <w:sz w:val="28"/>
          <w:szCs w:val="28"/>
          <w:rtl/>
          <w:lang w:bidi="ar-LY"/>
        </w:rPr>
        <w:t>أكد</w:t>
      </w:r>
      <w:r w:rsidRPr="00331B16">
        <w:rPr>
          <w:rFonts w:ascii="Simplified Arabic" w:hAnsi="Simplified Arabic" w:cs="Simplified Arabic"/>
          <w:sz w:val="28"/>
          <w:szCs w:val="28"/>
          <w:rtl/>
          <w:lang w:bidi="ar-LY"/>
        </w:rPr>
        <w:t xml:space="preserve"> "تقرير المخدرات العالمي لعام 2016"،الذي أصدره "البرنامج العالمي لمكافحة المخدرات والجريمة"(</w:t>
      </w:r>
      <w:r w:rsidRPr="00331B16">
        <w:rPr>
          <w:rFonts w:ascii="Simplified Arabic" w:hAnsi="Simplified Arabic" w:cs="Simplified Arabic"/>
          <w:sz w:val="28"/>
          <w:szCs w:val="28"/>
          <w:lang w:bidi="ar-LY"/>
        </w:rPr>
        <w:t>UNODC</w:t>
      </w:r>
      <w:r w:rsidRPr="00331B16">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و</w:t>
      </w:r>
      <w:r w:rsidRPr="00331B16">
        <w:rPr>
          <w:rFonts w:ascii="Simplified Arabic" w:hAnsi="Simplified Arabic" w:cs="Simplified Arabic"/>
          <w:sz w:val="28"/>
          <w:szCs w:val="28"/>
          <w:rtl/>
          <w:lang w:bidi="ar-LY"/>
        </w:rPr>
        <w:t>التابع للأمم المتحدة، أن حوالي 250مليون  شخص</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في العالم أي ما يعادل 5%، تعاطوا المخدرات غير المشروعة،بمختلف أنواعها وكانت نسبة من يتعاط</w:t>
      </w:r>
      <w:r>
        <w:rPr>
          <w:rFonts w:ascii="Simplified Arabic" w:hAnsi="Simplified Arabic" w:cs="Simplified Arabic" w:hint="cs"/>
          <w:sz w:val="28"/>
          <w:szCs w:val="28"/>
          <w:rtl/>
          <w:lang w:bidi="ar-LY"/>
        </w:rPr>
        <w:t>ى</w:t>
      </w:r>
      <w:r w:rsidRPr="00331B16">
        <w:rPr>
          <w:rFonts w:ascii="Simplified Arabic" w:hAnsi="Simplified Arabic" w:cs="Simplified Arabic"/>
          <w:sz w:val="28"/>
          <w:szCs w:val="28"/>
          <w:rtl/>
          <w:lang w:bidi="ar-LY"/>
        </w:rPr>
        <w:t xml:space="preserve"> الأفيونات</w:t>
      </w:r>
      <w:r>
        <w:rPr>
          <w:rFonts w:ascii="Simplified Arabic" w:hAnsi="Simplified Arabic" w:cs="Simplified Arabic" w:hint="cs"/>
          <w:sz w:val="28"/>
          <w:szCs w:val="28"/>
          <w:rtl/>
          <w:lang w:bidi="ar-LY"/>
        </w:rPr>
        <w:t xml:space="preserve"> وصلت إلى</w:t>
      </w:r>
      <w:r w:rsidRPr="00331B16">
        <w:rPr>
          <w:rFonts w:ascii="Simplified Arabic" w:hAnsi="Simplified Arabic" w:cs="Simplified Arabic"/>
          <w:sz w:val="28"/>
          <w:szCs w:val="28"/>
          <w:rtl/>
          <w:lang w:bidi="ar-LY"/>
        </w:rPr>
        <w:t xml:space="preserve"> 13.5%</w:t>
      </w:r>
      <w:r w:rsidRPr="002F2585">
        <w:rPr>
          <w:rFonts w:ascii="Simplified Arabic" w:hAnsi="Simplified Arabic" w:cs="Simplified Arabic"/>
          <w:b/>
          <w:bCs/>
          <w:sz w:val="28"/>
          <w:szCs w:val="28"/>
          <w:rtl/>
          <w:lang w:bidi="ar-LY"/>
        </w:rPr>
        <w:t>(</w:t>
      </w:r>
      <w:r w:rsidRPr="002F2585">
        <w:rPr>
          <w:rFonts w:ascii="Simplified Arabic" w:hAnsi="Simplified Arabic" w:cs="Simplified Arabic" w:hint="cs"/>
          <w:b/>
          <w:bCs/>
          <w:sz w:val="28"/>
          <w:szCs w:val="28"/>
          <w:rtl/>
          <w:lang w:bidi="ar-LY"/>
        </w:rPr>
        <w:t>هلال،2016</w:t>
      </w:r>
      <w:r w:rsidRPr="002F2585">
        <w:rPr>
          <w:rFonts w:ascii="Simplified Arabic" w:hAnsi="Simplified Arabic" w:cs="Simplified Arabic"/>
          <w:b/>
          <w:bCs/>
          <w:sz w:val="28"/>
          <w:szCs w:val="28"/>
          <w:rtl/>
          <w:lang w:bidi="ar-LY"/>
        </w:rPr>
        <w:t>)</w:t>
      </w:r>
      <w:r w:rsidRPr="0067737C">
        <w:rPr>
          <w:rFonts w:ascii="Simplified Arabic" w:hAnsi="Simplified Arabic" w:cs="Simplified Arabic"/>
          <w:sz w:val="28"/>
          <w:szCs w:val="28"/>
          <w:rtl/>
          <w:lang w:bidi="ar-LY"/>
        </w:rPr>
        <w:t>.</w:t>
      </w:r>
    </w:p>
    <w:p w:rsidR="00283CF2" w:rsidRDefault="00283CF2" w:rsidP="000D17AA">
      <w:pPr>
        <w:spacing w:line="360" w:lineRule="auto"/>
        <w:ind w:left="-1"/>
        <w:jc w:val="both"/>
        <w:rPr>
          <w:rFonts w:ascii="Simplified Arabic" w:hAnsi="Simplified Arabic" w:cs="Simplified Arabic"/>
          <w:b/>
          <w:bCs/>
          <w:sz w:val="28"/>
          <w:szCs w:val="28"/>
          <w:rtl/>
        </w:rPr>
      </w:pPr>
    </w:p>
    <w:p w:rsidR="000D17AA" w:rsidRDefault="000D17AA" w:rsidP="000D17AA">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 xml:space="preserve">1.2.2 </w:t>
      </w:r>
      <w:r>
        <w:rPr>
          <w:rFonts w:ascii="Simplified Arabic" w:hAnsi="Simplified Arabic" w:cs="Simplified Arabic"/>
          <w:b/>
          <w:bCs/>
          <w:sz w:val="28"/>
          <w:szCs w:val="28"/>
          <w:rtl/>
          <w:lang w:bidi="ar-LY"/>
        </w:rPr>
        <w:t>–</w:t>
      </w:r>
      <w:r>
        <w:rPr>
          <w:rFonts w:ascii="Simplified Arabic" w:hAnsi="Simplified Arabic" w:cs="Simplified Arabic" w:hint="cs"/>
          <w:b/>
          <w:bCs/>
          <w:sz w:val="28"/>
          <w:szCs w:val="28"/>
          <w:rtl/>
          <w:lang w:bidi="ar-LY"/>
        </w:rPr>
        <w:t xml:space="preserve"> ليبيا:-</w:t>
      </w:r>
    </w:p>
    <w:p w:rsidR="000D17AA" w:rsidRPr="000C00FD"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ab/>
      </w:r>
      <w:r w:rsidRPr="00A175BE">
        <w:rPr>
          <w:rFonts w:ascii="Simplified Arabic" w:hAnsi="Simplified Arabic" w:cs="Simplified Arabic" w:hint="cs"/>
          <w:sz w:val="28"/>
          <w:szCs w:val="28"/>
          <w:rtl/>
          <w:lang w:bidi="ar-LY"/>
        </w:rPr>
        <w:t>أشارت بعض التقارير إلى نحو 1200 مدمن من مختلف مناطق البلاد، يتابعون العلاج في مصحات نفسية</w:t>
      </w:r>
      <w:r>
        <w:rPr>
          <w:rFonts w:ascii="Simplified Arabic" w:hAnsi="Simplified Arabic" w:cs="Simplified Arabic" w:hint="cs"/>
          <w:sz w:val="28"/>
          <w:szCs w:val="28"/>
          <w:rtl/>
          <w:lang w:bidi="ar-LY"/>
        </w:rPr>
        <w:t>، وأغلبهم تتراوح أعمارهم بين (15 - 35) سنة</w:t>
      </w:r>
      <w:r w:rsidRPr="00A175BE">
        <w:rPr>
          <w:rFonts w:ascii="Simplified Arabic" w:hAnsi="Simplified Arabic" w:cs="Simplified Arabic" w:hint="cs"/>
          <w:sz w:val="28"/>
          <w:szCs w:val="28"/>
          <w:rtl/>
          <w:lang w:bidi="ar-LY"/>
        </w:rPr>
        <w:t>، كما إن هناك أعدا</w:t>
      </w:r>
      <w:r>
        <w:rPr>
          <w:rFonts w:ascii="Simplified Arabic" w:hAnsi="Simplified Arabic" w:cs="Simplified Arabic" w:hint="cs"/>
          <w:sz w:val="28"/>
          <w:szCs w:val="28"/>
          <w:rtl/>
          <w:lang w:bidi="ar-LY"/>
        </w:rPr>
        <w:t>د من المدمنين لم يكشف عنها بعد</w:t>
      </w:r>
      <w:r w:rsidRPr="00A175BE">
        <w:rPr>
          <w:rFonts w:ascii="Simplified Arabic" w:hAnsi="Simplified Arabic" w:cs="Simplified Arabic" w:hint="cs"/>
          <w:sz w:val="28"/>
          <w:szCs w:val="28"/>
          <w:rtl/>
          <w:lang w:bidi="ar-LY"/>
        </w:rPr>
        <w:t xml:space="preserve">، غير </w:t>
      </w:r>
      <w:r>
        <w:rPr>
          <w:rFonts w:ascii="Simplified Arabic" w:hAnsi="Simplified Arabic" w:cs="Simplified Arabic" w:hint="cs"/>
          <w:sz w:val="28"/>
          <w:szCs w:val="28"/>
          <w:rtl/>
          <w:lang w:bidi="ar-LY"/>
        </w:rPr>
        <w:t>ا</w:t>
      </w:r>
      <w:r w:rsidRPr="00A175BE">
        <w:rPr>
          <w:rFonts w:ascii="Simplified Arabic" w:hAnsi="Simplified Arabic" w:cs="Simplified Arabic" w:hint="cs"/>
          <w:sz w:val="28"/>
          <w:szCs w:val="28"/>
          <w:rtl/>
          <w:lang w:bidi="ar-LY"/>
        </w:rPr>
        <w:t xml:space="preserve">ن </w:t>
      </w:r>
      <w:r>
        <w:rPr>
          <w:rFonts w:ascii="Simplified Arabic" w:hAnsi="Simplified Arabic" w:cs="Simplified Arabic" w:hint="cs"/>
          <w:sz w:val="28"/>
          <w:szCs w:val="28"/>
          <w:rtl/>
          <w:lang w:bidi="ar-LY"/>
        </w:rPr>
        <w:t xml:space="preserve">هذه </w:t>
      </w:r>
      <w:r w:rsidRPr="00A175BE">
        <w:rPr>
          <w:rFonts w:ascii="Simplified Arabic" w:hAnsi="Simplified Arabic" w:cs="Simplified Arabic" w:hint="cs"/>
          <w:sz w:val="28"/>
          <w:szCs w:val="28"/>
          <w:rtl/>
          <w:lang w:bidi="ar-LY"/>
        </w:rPr>
        <w:t>الإحصائيات غير دقيقة بالإضافة إلى النقص الح</w:t>
      </w:r>
      <w:r>
        <w:rPr>
          <w:rFonts w:ascii="Simplified Arabic" w:hAnsi="Simplified Arabic" w:cs="Simplified Arabic" w:hint="cs"/>
          <w:sz w:val="28"/>
          <w:szCs w:val="28"/>
          <w:rtl/>
          <w:lang w:bidi="ar-LY"/>
        </w:rPr>
        <w:t>اد في المعلومات حول هذه الظاهرة</w:t>
      </w:r>
      <w:r w:rsidRPr="00A175BE">
        <w:rPr>
          <w:rFonts w:ascii="Simplified Arabic" w:hAnsi="Simplified Arabic" w:cs="Simplified Arabic" w:hint="cs"/>
          <w:sz w:val="28"/>
          <w:szCs w:val="28"/>
          <w:rtl/>
          <w:lang w:bidi="ar-LY"/>
        </w:rPr>
        <w:t>، ذلك لضعف السجلات الرسمية من جانب</w:t>
      </w:r>
      <w:r w:rsidRPr="00331B16">
        <w:rPr>
          <w:rFonts w:ascii="Simplified Arabic" w:hAnsi="Simplified Arabic" w:cs="Simplified Arabic"/>
          <w:sz w:val="28"/>
          <w:szCs w:val="28"/>
          <w:rtl/>
          <w:lang w:bidi="ar-LY"/>
        </w:rPr>
        <w:t>،</w:t>
      </w:r>
      <w:r w:rsidRPr="00A175BE">
        <w:rPr>
          <w:rFonts w:ascii="Simplified Arabic" w:hAnsi="Simplified Arabic" w:cs="Simplified Arabic" w:hint="cs"/>
          <w:sz w:val="28"/>
          <w:szCs w:val="28"/>
          <w:rtl/>
          <w:lang w:bidi="ar-LY"/>
        </w:rPr>
        <w:t xml:space="preserve"> والسرية التي يحاط بها هذا الملف من جانب آخر</w:t>
      </w:r>
      <w:r>
        <w:rPr>
          <w:rFonts w:ascii="Simplified Arabic" w:hAnsi="Simplified Arabic" w:cs="Simplified Arabic" w:hint="cs"/>
          <w:sz w:val="28"/>
          <w:szCs w:val="28"/>
          <w:rtl/>
          <w:lang w:bidi="ar-LY"/>
        </w:rPr>
        <w:t xml:space="preserve"> </w:t>
      </w:r>
      <w:r w:rsidRPr="00A175BE">
        <w:rPr>
          <w:rFonts w:ascii="Simplified Arabic" w:hAnsi="Simplified Arabic" w:cs="Simplified Arabic" w:hint="cs"/>
          <w:sz w:val="28"/>
          <w:szCs w:val="28"/>
          <w:rtl/>
          <w:lang w:bidi="ar-LY"/>
        </w:rPr>
        <w:t>كأمر طبيعي في ظل الظروف السياسية والأمنية التي تعيشها ليبيا</w:t>
      </w:r>
      <w:r>
        <w:rPr>
          <w:rFonts w:ascii="Simplified Arabic" w:hAnsi="Simplified Arabic" w:cs="Simplified Arabic" w:hint="cs"/>
          <w:sz w:val="28"/>
          <w:szCs w:val="28"/>
          <w:rtl/>
          <w:lang w:bidi="ar-LY"/>
        </w:rPr>
        <w:t xml:space="preserve">. </w:t>
      </w:r>
      <w:r w:rsidRPr="00A175BE">
        <w:rPr>
          <w:rFonts w:ascii="Simplified Arabic" w:hAnsi="Simplified Arabic" w:cs="Simplified Arabic" w:hint="cs"/>
          <w:sz w:val="28"/>
          <w:szCs w:val="28"/>
          <w:rtl/>
          <w:lang w:bidi="ar-LY"/>
        </w:rPr>
        <w:t>ي</w:t>
      </w:r>
      <w:r>
        <w:rPr>
          <w:rFonts w:ascii="Simplified Arabic" w:hAnsi="Simplified Arabic" w:cs="Simplified Arabic" w:hint="cs"/>
          <w:sz w:val="28"/>
          <w:szCs w:val="28"/>
          <w:rtl/>
          <w:lang w:bidi="ar-LY"/>
        </w:rPr>
        <w:t>شير</w:t>
      </w:r>
      <w:r w:rsidRPr="00A175BE">
        <w:rPr>
          <w:rFonts w:ascii="Simplified Arabic" w:hAnsi="Simplified Arabic" w:cs="Simplified Arabic" w:hint="cs"/>
          <w:sz w:val="28"/>
          <w:szCs w:val="28"/>
          <w:rtl/>
          <w:lang w:bidi="ar-LY"/>
        </w:rPr>
        <w:t xml:space="preserve"> الأطباء المختصون بالمراكز</w:t>
      </w:r>
      <w:r>
        <w:rPr>
          <w:rFonts w:ascii="Simplified Arabic" w:hAnsi="Simplified Arabic" w:cs="Simplified Arabic" w:hint="cs"/>
          <w:sz w:val="28"/>
          <w:szCs w:val="28"/>
          <w:rtl/>
          <w:lang w:bidi="ar-LY"/>
        </w:rPr>
        <w:t xml:space="preserve"> إلى أ</w:t>
      </w:r>
      <w:r w:rsidRPr="00A175BE">
        <w:rPr>
          <w:rFonts w:ascii="Simplified Arabic" w:hAnsi="Simplified Arabic" w:cs="Simplified Arabic" w:hint="cs"/>
          <w:sz w:val="28"/>
          <w:szCs w:val="28"/>
          <w:rtl/>
          <w:lang w:bidi="ar-LY"/>
        </w:rPr>
        <w:t>ن حالات الإدمان الأكثر شيوعا ًهي إدمان حبوب الترامادول، والهيروين</w:t>
      </w:r>
      <w:r w:rsidRPr="004962E4">
        <w:rPr>
          <w:rFonts w:ascii="Simplified Arabic" w:hAnsi="Simplified Arabic" w:cs="Simplified Arabic" w:hint="cs"/>
          <w:b/>
          <w:bCs/>
          <w:sz w:val="28"/>
          <w:szCs w:val="28"/>
          <w:rtl/>
          <w:lang w:bidi="ar-LY"/>
        </w:rPr>
        <w:t>(تقرير حول المخدرات في ليبيا.2013).</w:t>
      </w:r>
    </w:p>
    <w:p w:rsidR="000D17AA" w:rsidRPr="00331B16" w:rsidRDefault="000D17AA" w:rsidP="000D17AA">
      <w:pPr>
        <w:spacing w:line="360" w:lineRule="auto"/>
        <w:ind w:left="-1"/>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2.2.2 </w:t>
      </w:r>
      <w:r>
        <w:rPr>
          <w:rFonts w:ascii="Simplified Arabic" w:hAnsi="Simplified Arabic" w:cs="Simplified Arabic"/>
          <w:b/>
          <w:bCs/>
          <w:sz w:val="28"/>
          <w:szCs w:val="28"/>
          <w:rtl/>
          <w:lang w:bidi="ar-LY"/>
        </w:rPr>
        <w:t>–</w:t>
      </w:r>
      <w:r>
        <w:rPr>
          <w:rFonts w:ascii="Simplified Arabic" w:hAnsi="Simplified Arabic" w:cs="Simplified Arabic" w:hint="cs"/>
          <w:b/>
          <w:bCs/>
          <w:sz w:val="28"/>
          <w:szCs w:val="28"/>
          <w:rtl/>
          <w:lang w:bidi="ar-LY"/>
        </w:rPr>
        <w:t xml:space="preserve"> </w:t>
      </w:r>
      <w:r w:rsidRPr="00331B16">
        <w:rPr>
          <w:rFonts w:ascii="Simplified Arabic" w:hAnsi="Simplified Arabic" w:cs="Simplified Arabic"/>
          <w:b/>
          <w:bCs/>
          <w:sz w:val="28"/>
          <w:szCs w:val="28"/>
          <w:rtl/>
          <w:lang w:bidi="ar-LY"/>
        </w:rPr>
        <w:t>مصر</w:t>
      </w:r>
      <w:r>
        <w:rPr>
          <w:rFonts w:ascii="Simplified Arabic" w:hAnsi="Simplified Arabic" w:cs="Simplified Arabic" w:hint="cs"/>
          <w:sz w:val="28"/>
          <w:szCs w:val="28"/>
          <w:rtl/>
          <w:lang w:bidi="ar-LY"/>
        </w:rPr>
        <w:t>:-</w:t>
      </w:r>
    </w:p>
    <w:p w:rsidR="000D17AA"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4962E4">
        <w:rPr>
          <w:rFonts w:ascii="Simplified Arabic" w:hAnsi="Simplified Arabic" w:cs="Simplified Arabic"/>
          <w:sz w:val="28"/>
          <w:szCs w:val="28"/>
          <w:rtl/>
          <w:lang w:bidi="ar-LY"/>
        </w:rPr>
        <w:t>"صندوق مكافحة وعلاج الإدمان والتعاطي"،</w:t>
      </w:r>
      <w:r w:rsidRPr="00331B16">
        <w:rPr>
          <w:rFonts w:ascii="Simplified Arabic" w:hAnsi="Simplified Arabic" w:cs="Simplified Arabic"/>
          <w:sz w:val="28"/>
          <w:szCs w:val="28"/>
          <w:rtl/>
          <w:lang w:bidi="ar-LY"/>
        </w:rPr>
        <w:t>التابع لوزارة التضامن الاجتماعي</w:t>
      </w:r>
      <w:r>
        <w:rPr>
          <w:rFonts w:ascii="Simplified Arabic" w:hAnsi="Simplified Arabic" w:cs="Simplified Arabic" w:hint="cs"/>
          <w:sz w:val="28"/>
          <w:szCs w:val="28"/>
          <w:rtl/>
          <w:lang w:bidi="ar-LY"/>
        </w:rPr>
        <w:t xml:space="preserve"> </w:t>
      </w:r>
      <w:r w:rsidRPr="00331B16">
        <w:rPr>
          <w:rFonts w:ascii="Simplified Arabic" w:hAnsi="Simplified Arabic" w:cs="Simplified Arabic"/>
          <w:sz w:val="28"/>
          <w:szCs w:val="28"/>
          <w:rtl/>
          <w:lang w:bidi="ar-LY"/>
        </w:rPr>
        <w:t>أعلن أن 80% ممن يقومون بالجرائم غير المبرر</w:t>
      </w:r>
      <w:r>
        <w:rPr>
          <w:rFonts w:ascii="Simplified Arabic" w:hAnsi="Simplified Arabic" w:cs="Simplified Arabic"/>
          <w:sz w:val="28"/>
          <w:szCs w:val="28"/>
          <w:rtl/>
          <w:lang w:bidi="ar-LY"/>
        </w:rPr>
        <w:t>ة تحدث تحت تأثير تعاطي المخدرات</w:t>
      </w:r>
      <w:r w:rsidRPr="00331B16">
        <w:rPr>
          <w:rFonts w:ascii="Simplified Arabic" w:hAnsi="Simplified Arabic" w:cs="Simplified Arabic"/>
          <w:sz w:val="28"/>
          <w:szCs w:val="28"/>
          <w:rtl/>
          <w:lang w:bidi="ar-LY"/>
        </w:rPr>
        <w:t>،</w:t>
      </w:r>
      <w:r>
        <w:rPr>
          <w:rFonts w:ascii="Simplified Arabic" w:hAnsi="Simplified Arabic" w:cs="Simplified Arabic" w:hint="cs"/>
          <w:sz w:val="28"/>
          <w:szCs w:val="28"/>
          <w:rtl/>
        </w:rPr>
        <w:t>و</w:t>
      </w:r>
      <w:r w:rsidRPr="00331B16">
        <w:rPr>
          <w:rFonts w:ascii="Simplified Arabic" w:hAnsi="Simplified Arabic" w:cs="Simplified Arabic"/>
          <w:sz w:val="28"/>
          <w:szCs w:val="28"/>
          <w:rtl/>
        </w:rPr>
        <w:t>أكد مجموعة من الخبراء أن هذه النسبة عالية جدا</w:t>
      </w:r>
      <w:r>
        <w:rPr>
          <w:rFonts w:ascii="Simplified Arabic" w:hAnsi="Simplified Arabic" w:cs="Simplified Arabic" w:hint="cs"/>
          <w:sz w:val="28"/>
          <w:szCs w:val="28"/>
          <w:rtl/>
        </w:rPr>
        <w:t>ً</w:t>
      </w:r>
      <w:r w:rsidRPr="00331B16">
        <w:rPr>
          <w:rFonts w:ascii="Simplified Arabic" w:hAnsi="Simplified Arabic" w:cs="Simplified Arabic"/>
          <w:sz w:val="28"/>
          <w:szCs w:val="28"/>
          <w:rtl/>
        </w:rPr>
        <w:t>،حيث أرجع</w:t>
      </w:r>
      <w:r>
        <w:rPr>
          <w:rFonts w:ascii="Simplified Arabic" w:hAnsi="Simplified Arabic" w:cs="Simplified Arabic" w:hint="cs"/>
          <w:sz w:val="28"/>
          <w:szCs w:val="28"/>
          <w:rtl/>
        </w:rPr>
        <w:t>ت</w:t>
      </w:r>
      <w:r w:rsidRPr="00331B16">
        <w:rPr>
          <w:rFonts w:ascii="Simplified Arabic" w:hAnsi="Simplified Arabic" w:cs="Simplified Arabic"/>
          <w:sz w:val="28"/>
          <w:szCs w:val="28"/>
          <w:rtl/>
        </w:rPr>
        <w:t xml:space="preserve"> هذه الدراسة </w:t>
      </w:r>
      <w:r>
        <w:rPr>
          <w:rFonts w:ascii="Simplified Arabic" w:hAnsi="Simplified Arabic" w:cs="Simplified Arabic" w:hint="cs"/>
          <w:sz w:val="28"/>
          <w:szCs w:val="28"/>
          <w:rtl/>
        </w:rPr>
        <w:t>إ</w:t>
      </w:r>
      <w:r w:rsidRPr="00331B16">
        <w:rPr>
          <w:rFonts w:ascii="Simplified Arabic" w:hAnsi="Simplified Arabic" w:cs="Simplified Arabic"/>
          <w:sz w:val="28"/>
          <w:szCs w:val="28"/>
          <w:rtl/>
        </w:rPr>
        <w:t xml:space="preserve">لى </w:t>
      </w:r>
      <w:r>
        <w:rPr>
          <w:rFonts w:ascii="Simplified Arabic" w:hAnsi="Simplified Arabic" w:cs="Simplified Arabic" w:hint="cs"/>
          <w:sz w:val="28"/>
          <w:szCs w:val="28"/>
          <w:rtl/>
        </w:rPr>
        <w:t>أن السبب قد يعود ل</w:t>
      </w:r>
      <w:r w:rsidRPr="00331B16">
        <w:rPr>
          <w:rFonts w:ascii="Simplified Arabic" w:hAnsi="Simplified Arabic" w:cs="Simplified Arabic"/>
          <w:sz w:val="28"/>
          <w:szCs w:val="28"/>
          <w:rtl/>
        </w:rPr>
        <w:t>لإنف</w:t>
      </w:r>
      <w:r>
        <w:rPr>
          <w:rFonts w:ascii="Simplified Arabic" w:hAnsi="Simplified Arabic" w:cs="Simplified Arabic" w:hint="cs"/>
          <w:sz w:val="28"/>
          <w:szCs w:val="28"/>
          <w:rtl/>
        </w:rPr>
        <w:t>ِ</w:t>
      </w:r>
      <w:r w:rsidRPr="00331B16">
        <w:rPr>
          <w:rFonts w:ascii="Simplified Arabic" w:hAnsi="Simplified Arabic" w:cs="Simplified Arabic"/>
          <w:sz w:val="28"/>
          <w:szCs w:val="28"/>
          <w:rtl/>
        </w:rPr>
        <w:t>لات الأمني وسهولة نقل المواد المخدرة عبر الحدود،</w:t>
      </w:r>
      <w:r>
        <w:rPr>
          <w:rFonts w:ascii="Simplified Arabic" w:hAnsi="Simplified Arabic" w:cs="Simplified Arabic" w:hint="cs"/>
          <w:sz w:val="28"/>
          <w:szCs w:val="28"/>
          <w:rtl/>
        </w:rPr>
        <w:t xml:space="preserve"> بالإضافة إلى</w:t>
      </w:r>
      <w:r w:rsidRPr="00331B16">
        <w:rPr>
          <w:rFonts w:ascii="Simplified Arabic" w:hAnsi="Simplified Arabic" w:cs="Simplified Arabic"/>
          <w:sz w:val="28"/>
          <w:szCs w:val="28"/>
          <w:rtl/>
        </w:rPr>
        <w:t xml:space="preserve"> جانب الفقر وارتفاع معدلات البطالة و</w:t>
      </w:r>
      <w:r>
        <w:rPr>
          <w:rFonts w:ascii="Simplified Arabic" w:hAnsi="Simplified Arabic" w:cs="Simplified Arabic" w:hint="cs"/>
          <w:sz w:val="28"/>
          <w:szCs w:val="28"/>
          <w:rtl/>
        </w:rPr>
        <w:t xml:space="preserve">ما يترتب عليه من </w:t>
      </w:r>
      <w:r w:rsidRPr="00331B16">
        <w:rPr>
          <w:rFonts w:ascii="Simplified Arabic" w:hAnsi="Simplified Arabic" w:cs="Simplified Arabic"/>
          <w:sz w:val="28"/>
          <w:szCs w:val="28"/>
          <w:rtl/>
        </w:rPr>
        <w:t>يأس الشباب من تأمين حياة كريمة</w:t>
      </w:r>
      <w:r w:rsidRPr="00331B16">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يُعد </w:t>
      </w:r>
      <w:r w:rsidRPr="00331B16">
        <w:rPr>
          <w:rFonts w:ascii="Simplified Arabic" w:hAnsi="Simplified Arabic" w:cs="Simplified Arabic"/>
          <w:sz w:val="28"/>
          <w:szCs w:val="28"/>
          <w:rtl/>
          <w:lang w:bidi="ar-LY"/>
        </w:rPr>
        <w:t xml:space="preserve">من أبرز أنواع هذه المخدرات </w:t>
      </w:r>
      <w:r>
        <w:rPr>
          <w:rFonts w:ascii="Simplified Arabic" w:hAnsi="Simplified Arabic" w:cs="Simplified Arabic" w:hint="cs"/>
          <w:sz w:val="28"/>
          <w:szCs w:val="28"/>
          <w:rtl/>
          <w:lang w:bidi="ar-LY"/>
        </w:rPr>
        <w:t>و</w:t>
      </w:r>
      <w:r w:rsidRPr="00331B16">
        <w:rPr>
          <w:rFonts w:ascii="Simplified Arabic" w:hAnsi="Simplified Arabic" w:cs="Simplified Arabic"/>
          <w:sz w:val="28"/>
          <w:szCs w:val="28"/>
          <w:rtl/>
          <w:lang w:bidi="ar-LY"/>
        </w:rPr>
        <w:t>الأكثر انتشارا</w:t>
      </w:r>
      <w:r>
        <w:rPr>
          <w:rFonts w:ascii="Simplified Arabic" w:hAnsi="Simplified Arabic" w:cs="Simplified Arabic" w:hint="cs"/>
          <w:sz w:val="28"/>
          <w:szCs w:val="28"/>
          <w:rtl/>
          <w:lang w:bidi="ar-LY"/>
        </w:rPr>
        <w:t>ً</w:t>
      </w:r>
      <w:r w:rsidRPr="00331B16">
        <w:rPr>
          <w:rFonts w:ascii="Simplified Arabic" w:hAnsi="Simplified Arabic" w:cs="Simplified Arabic"/>
          <w:sz w:val="28"/>
          <w:szCs w:val="28"/>
          <w:rtl/>
          <w:lang w:bidi="ar-LY"/>
        </w:rPr>
        <w:t xml:space="preserve">  في مصر </w:t>
      </w:r>
      <w:r>
        <w:rPr>
          <w:rFonts w:ascii="Simplified Arabic" w:hAnsi="Simplified Arabic" w:cs="Simplified Arabic" w:hint="cs"/>
          <w:sz w:val="28"/>
          <w:szCs w:val="28"/>
          <w:rtl/>
          <w:lang w:bidi="ar-LY"/>
        </w:rPr>
        <w:t>(</w:t>
      </w:r>
      <w:r>
        <w:rPr>
          <w:rFonts w:ascii="Simplified Arabic" w:hAnsi="Simplified Arabic" w:cs="Simplified Arabic"/>
          <w:sz w:val="28"/>
          <w:szCs w:val="28"/>
          <w:rtl/>
          <w:lang w:bidi="ar-LY"/>
        </w:rPr>
        <w:t>الحشيش والبانغو والمار</w:t>
      </w:r>
      <w:r w:rsidRPr="00331B16">
        <w:rPr>
          <w:rFonts w:ascii="Simplified Arabic" w:hAnsi="Simplified Arabic" w:cs="Simplified Arabic"/>
          <w:sz w:val="28"/>
          <w:szCs w:val="28"/>
          <w:rtl/>
          <w:lang w:bidi="ar-LY"/>
        </w:rPr>
        <w:t>جوانا</w:t>
      </w:r>
      <w:r>
        <w:rPr>
          <w:rFonts w:ascii="Simplified Arabic" w:hAnsi="Simplified Arabic" w:cs="Simplified Arabic" w:hint="cs"/>
          <w:sz w:val="28"/>
          <w:szCs w:val="28"/>
          <w:rtl/>
          <w:lang w:bidi="ar-LY"/>
        </w:rPr>
        <w:t>)</w:t>
      </w:r>
      <w:r w:rsidRPr="00331B16">
        <w:rPr>
          <w:rFonts w:ascii="Simplified Arabic" w:hAnsi="Simplified Arabic" w:cs="Simplified Arabic"/>
          <w:sz w:val="28"/>
          <w:szCs w:val="28"/>
          <w:rtl/>
          <w:lang w:bidi="ar-LY"/>
        </w:rPr>
        <w:t>، يليها الترامادول ومشتقات الأفيون والمورفين، و</w:t>
      </w:r>
      <w:r>
        <w:rPr>
          <w:rFonts w:ascii="Simplified Arabic" w:hAnsi="Simplified Arabic" w:cs="Simplified Arabic" w:hint="cs"/>
          <w:sz w:val="28"/>
          <w:szCs w:val="28"/>
          <w:rtl/>
          <w:lang w:bidi="ar-LY"/>
        </w:rPr>
        <w:t>يُعزى ذلك</w:t>
      </w:r>
      <w:r w:rsidRPr="00331B16">
        <w:rPr>
          <w:rFonts w:ascii="Simplified Arabic" w:hAnsi="Simplified Arabic" w:cs="Simplified Arabic"/>
          <w:sz w:val="28"/>
          <w:szCs w:val="28"/>
          <w:rtl/>
          <w:lang w:bidi="ar-LY"/>
        </w:rPr>
        <w:t xml:space="preserve"> لرخص تمنه</w:t>
      </w:r>
      <w:r>
        <w:rPr>
          <w:rFonts w:ascii="Simplified Arabic" w:hAnsi="Simplified Arabic" w:cs="Simplified Arabic" w:hint="cs"/>
          <w:sz w:val="28"/>
          <w:szCs w:val="28"/>
          <w:rtl/>
          <w:lang w:bidi="ar-LY"/>
        </w:rPr>
        <w:t>ا</w:t>
      </w:r>
      <w:r>
        <w:rPr>
          <w:rFonts w:ascii="Simplified Arabic" w:hAnsi="Simplified Arabic" w:cs="Simplified Arabic"/>
          <w:sz w:val="28"/>
          <w:szCs w:val="28"/>
          <w:rtl/>
          <w:lang w:bidi="ar-LY"/>
        </w:rPr>
        <w:t xml:space="preserve"> وسهولة الحص</w:t>
      </w:r>
      <w:r>
        <w:rPr>
          <w:rFonts w:ascii="Simplified Arabic" w:hAnsi="Simplified Arabic" w:cs="Simplified Arabic" w:hint="cs"/>
          <w:sz w:val="28"/>
          <w:szCs w:val="28"/>
          <w:rtl/>
          <w:lang w:bidi="ar-LY"/>
        </w:rPr>
        <w:t>ول</w:t>
      </w:r>
      <w:r w:rsidRPr="00331B16">
        <w:rPr>
          <w:rFonts w:ascii="Simplified Arabic" w:hAnsi="Simplified Arabic" w:cs="Simplified Arabic"/>
          <w:sz w:val="28"/>
          <w:szCs w:val="28"/>
          <w:rtl/>
          <w:lang w:bidi="ar-LY"/>
        </w:rPr>
        <w:t xml:space="preserve"> عليه</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وانتشار المفاهيم الخاطئة حول استخدامه</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رغم إدراجه</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تحت خانة المخدرات الصيدلانية</w:t>
      </w:r>
      <w:r w:rsidRPr="004962E4">
        <w:rPr>
          <w:rFonts w:ascii="Simplified Arabic" w:hAnsi="Simplified Arabic" w:cs="Simplified Arabic"/>
          <w:b/>
          <w:bCs/>
          <w:sz w:val="28"/>
          <w:szCs w:val="28"/>
          <w:rtl/>
          <w:lang w:bidi="ar-LY"/>
        </w:rPr>
        <w:t>(</w:t>
      </w:r>
      <w:r w:rsidRPr="004962E4">
        <w:rPr>
          <w:rFonts w:ascii="Simplified Arabic" w:hAnsi="Simplified Arabic" w:cs="Simplified Arabic" w:hint="cs"/>
          <w:b/>
          <w:bCs/>
          <w:sz w:val="28"/>
          <w:szCs w:val="28"/>
          <w:rtl/>
          <w:lang w:bidi="ar-LY"/>
        </w:rPr>
        <w:t>هلال،2016</w:t>
      </w:r>
      <w:r w:rsidRPr="004962E4">
        <w:rPr>
          <w:rFonts w:ascii="Simplified Arabic" w:hAnsi="Simplified Arabic" w:cs="Simplified Arabic"/>
          <w:b/>
          <w:bCs/>
          <w:sz w:val="28"/>
          <w:szCs w:val="28"/>
          <w:rtl/>
          <w:lang w:bidi="ar-LY"/>
        </w:rPr>
        <w:t>).</w:t>
      </w:r>
    </w:p>
    <w:p w:rsidR="00283CF2" w:rsidRPr="00DF7648" w:rsidRDefault="00283CF2" w:rsidP="000D17AA">
      <w:pPr>
        <w:spacing w:line="360" w:lineRule="auto"/>
        <w:ind w:left="-1"/>
        <w:jc w:val="both"/>
        <w:rPr>
          <w:rFonts w:ascii="Simplified Arabic" w:hAnsi="Simplified Arabic" w:cs="Simplified Arabic"/>
          <w:sz w:val="28"/>
          <w:szCs w:val="28"/>
          <w:rtl/>
          <w:lang w:bidi="ar-LY"/>
        </w:rPr>
      </w:pPr>
    </w:p>
    <w:p w:rsidR="000D17AA" w:rsidRPr="00331B16" w:rsidRDefault="000D17AA" w:rsidP="000D17AA">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3.2.2</w:t>
      </w:r>
      <w:r>
        <w:rPr>
          <w:rFonts w:ascii="Simplified Arabic" w:hAnsi="Simplified Arabic" w:cs="Simplified Arabic"/>
          <w:b/>
          <w:bCs/>
          <w:sz w:val="28"/>
          <w:szCs w:val="28"/>
          <w:rtl/>
          <w:lang w:bidi="ar-LY"/>
        </w:rPr>
        <w:t>–</w:t>
      </w:r>
      <w:r>
        <w:rPr>
          <w:rFonts w:ascii="Simplified Arabic" w:hAnsi="Simplified Arabic" w:cs="Simplified Arabic" w:hint="cs"/>
          <w:b/>
          <w:bCs/>
          <w:sz w:val="28"/>
          <w:szCs w:val="28"/>
          <w:rtl/>
          <w:lang w:bidi="ar-LY"/>
        </w:rPr>
        <w:t xml:space="preserve"> </w:t>
      </w:r>
      <w:r>
        <w:rPr>
          <w:rFonts w:ascii="Simplified Arabic" w:hAnsi="Simplified Arabic" w:cs="Simplified Arabic"/>
          <w:b/>
          <w:bCs/>
          <w:sz w:val="28"/>
          <w:szCs w:val="28"/>
          <w:rtl/>
          <w:lang w:bidi="ar-LY"/>
        </w:rPr>
        <w:t>الكويت</w:t>
      </w:r>
      <w:r>
        <w:rPr>
          <w:rFonts w:ascii="Simplified Arabic" w:hAnsi="Simplified Arabic" w:cs="Simplified Arabic" w:hint="cs"/>
          <w:b/>
          <w:bCs/>
          <w:sz w:val="28"/>
          <w:szCs w:val="28"/>
          <w:rtl/>
          <w:lang w:bidi="ar-LY"/>
        </w:rPr>
        <w:t>:-</w:t>
      </w:r>
    </w:p>
    <w:p w:rsidR="000D17AA" w:rsidRPr="00331B16"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331B16">
        <w:rPr>
          <w:rFonts w:ascii="Simplified Arabic" w:hAnsi="Simplified Arabic" w:cs="Simplified Arabic"/>
          <w:sz w:val="28"/>
          <w:szCs w:val="28"/>
          <w:rtl/>
          <w:lang w:bidi="ar-LY"/>
        </w:rPr>
        <w:t xml:space="preserve">حسب ما ذكر مكتب مكافحة المخدرات التابع </w:t>
      </w:r>
      <w:r w:rsidRPr="003731DA">
        <w:rPr>
          <w:rFonts w:ascii="Simplified Arabic" w:hAnsi="Simplified Arabic" w:cs="Simplified Arabic" w:hint="cs"/>
          <w:sz w:val="28"/>
          <w:szCs w:val="28"/>
          <w:rtl/>
          <w:lang w:bidi="ar-LY"/>
        </w:rPr>
        <w:t xml:space="preserve">لمنظمة </w:t>
      </w:r>
      <w:r w:rsidRPr="003731DA">
        <w:rPr>
          <w:rFonts w:ascii="Simplified Arabic" w:hAnsi="Simplified Arabic" w:cs="Simplified Arabic"/>
          <w:sz w:val="28"/>
          <w:szCs w:val="28"/>
          <w:rtl/>
          <w:lang w:bidi="ar-LY"/>
        </w:rPr>
        <w:t>" الصحة العالمية</w:t>
      </w:r>
      <w:r w:rsidRPr="00331B16">
        <w:rPr>
          <w:rFonts w:ascii="Simplified Arabic" w:hAnsi="Simplified Arabic" w:cs="Simplified Arabic"/>
          <w:sz w:val="28"/>
          <w:szCs w:val="28"/>
          <w:rtl/>
          <w:lang w:bidi="ar-LY"/>
        </w:rPr>
        <w:t xml:space="preserve"> "، أن معدل مدمني المخدرات يبلغ حوالي 70 ألفا، أي 7% من السكان، والمخدرات الأكثر انتشارا</w:t>
      </w:r>
      <w:r>
        <w:rPr>
          <w:rFonts w:ascii="Simplified Arabic" w:hAnsi="Simplified Arabic" w:cs="Simplified Arabic" w:hint="cs"/>
          <w:sz w:val="28"/>
          <w:szCs w:val="28"/>
          <w:rtl/>
          <w:lang w:bidi="ar-LY"/>
        </w:rPr>
        <w:t>ً</w:t>
      </w:r>
      <w:r w:rsidRPr="00331B16">
        <w:rPr>
          <w:rFonts w:ascii="Simplified Arabic" w:hAnsi="Simplified Arabic" w:cs="Simplified Arabic"/>
          <w:sz w:val="28"/>
          <w:szCs w:val="28"/>
          <w:rtl/>
          <w:lang w:bidi="ar-LY"/>
        </w:rPr>
        <w:t xml:space="preserve"> في الكويت هي الحشيش، ثم الهيرويين،</w:t>
      </w:r>
      <w:r>
        <w:rPr>
          <w:rFonts w:ascii="Simplified Arabic" w:hAnsi="Simplified Arabic" w:cs="Simplified Arabic" w:hint="cs"/>
          <w:sz w:val="28"/>
          <w:szCs w:val="28"/>
          <w:rtl/>
          <w:lang w:bidi="ar-LY"/>
        </w:rPr>
        <w:t xml:space="preserve"> يليه</w:t>
      </w:r>
      <w:r>
        <w:rPr>
          <w:rFonts w:ascii="Simplified Arabic" w:hAnsi="Simplified Arabic" w:cs="Simplified Arabic"/>
          <w:sz w:val="28"/>
          <w:szCs w:val="28"/>
          <w:rtl/>
          <w:lang w:bidi="ar-LY"/>
        </w:rPr>
        <w:t xml:space="preserve"> الأفيون، وأخيرآ الكوكايين</w:t>
      </w:r>
      <w:r>
        <w:rPr>
          <w:rFonts w:ascii="Simplified Arabic" w:hAnsi="Simplified Arabic" w:cs="Simplified Arabic" w:hint="cs"/>
          <w:sz w:val="28"/>
          <w:szCs w:val="28"/>
          <w:rtl/>
          <w:lang w:bidi="ar-LY"/>
        </w:rPr>
        <w:t>.</w:t>
      </w:r>
    </w:p>
    <w:p w:rsidR="000D17AA" w:rsidRPr="00331B16" w:rsidRDefault="000D17AA" w:rsidP="000D17AA">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4.2.2- </w:t>
      </w:r>
      <w:r>
        <w:rPr>
          <w:rFonts w:ascii="Simplified Arabic" w:hAnsi="Simplified Arabic" w:cs="Simplified Arabic"/>
          <w:b/>
          <w:bCs/>
          <w:sz w:val="28"/>
          <w:szCs w:val="28"/>
          <w:rtl/>
          <w:lang w:bidi="ar-LY"/>
        </w:rPr>
        <w:t>لبنان</w:t>
      </w:r>
      <w:r>
        <w:rPr>
          <w:rFonts w:ascii="Simplified Arabic" w:hAnsi="Simplified Arabic" w:cs="Simplified Arabic" w:hint="cs"/>
          <w:b/>
          <w:bCs/>
          <w:sz w:val="28"/>
          <w:szCs w:val="28"/>
          <w:rtl/>
          <w:lang w:bidi="ar-LY"/>
        </w:rPr>
        <w:t>:-</w:t>
      </w:r>
    </w:p>
    <w:p w:rsidR="000D17AA" w:rsidRPr="00331B16" w:rsidRDefault="000D17AA" w:rsidP="00283CF2">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331B16">
        <w:rPr>
          <w:rFonts w:ascii="Simplified Arabic" w:hAnsi="Simplified Arabic" w:cs="Simplified Arabic"/>
          <w:sz w:val="28"/>
          <w:szCs w:val="28"/>
          <w:rtl/>
          <w:lang w:bidi="ar-LY"/>
        </w:rPr>
        <w:t xml:space="preserve">كشفت وزارة الصحة </w:t>
      </w:r>
      <w:r>
        <w:rPr>
          <w:rFonts w:ascii="Simplified Arabic" w:hAnsi="Simplified Arabic" w:cs="Simplified Arabic" w:hint="cs"/>
          <w:sz w:val="28"/>
          <w:szCs w:val="28"/>
          <w:rtl/>
          <w:lang w:bidi="ar-LY"/>
        </w:rPr>
        <w:t xml:space="preserve">اللبنانية </w:t>
      </w:r>
      <w:r w:rsidRPr="00331B16">
        <w:rPr>
          <w:rFonts w:ascii="Simplified Arabic" w:hAnsi="Simplified Arabic" w:cs="Simplified Arabic"/>
          <w:sz w:val="28"/>
          <w:szCs w:val="28"/>
          <w:rtl/>
          <w:lang w:bidi="ar-LY"/>
        </w:rPr>
        <w:t>أن ظاهرة إدمان الشباب الذين لم تتجاوز أعمارهم 18 عام</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بدأت تنتشر.</w:t>
      </w:r>
      <w:r>
        <w:rPr>
          <w:rFonts w:ascii="Simplified Arabic" w:hAnsi="Simplified Arabic" w:cs="Simplified Arabic" w:hint="cs"/>
          <w:sz w:val="28"/>
          <w:szCs w:val="28"/>
          <w:rtl/>
          <w:lang w:bidi="ar-LY"/>
        </w:rPr>
        <w:t xml:space="preserve">يُعد </w:t>
      </w:r>
      <w:r w:rsidRPr="00331B16">
        <w:rPr>
          <w:rFonts w:ascii="Simplified Arabic" w:hAnsi="Simplified Arabic" w:cs="Simplified Arabic"/>
          <w:sz w:val="28"/>
          <w:szCs w:val="28"/>
          <w:rtl/>
          <w:lang w:bidi="ar-LY"/>
        </w:rPr>
        <w:t xml:space="preserve">من أبرز </w:t>
      </w:r>
      <w:r>
        <w:rPr>
          <w:rFonts w:ascii="Simplified Arabic" w:hAnsi="Simplified Arabic" w:cs="Simplified Arabic" w:hint="cs"/>
          <w:sz w:val="28"/>
          <w:szCs w:val="28"/>
          <w:rtl/>
          <w:lang w:bidi="ar-LY"/>
        </w:rPr>
        <w:t>أ</w:t>
      </w:r>
      <w:r w:rsidRPr="00331B16">
        <w:rPr>
          <w:rFonts w:ascii="Simplified Arabic" w:hAnsi="Simplified Arabic" w:cs="Simplified Arabic"/>
          <w:sz w:val="28"/>
          <w:szCs w:val="28"/>
          <w:rtl/>
          <w:lang w:bidi="ar-LY"/>
        </w:rPr>
        <w:t xml:space="preserve">نواع </w:t>
      </w:r>
      <w:r>
        <w:rPr>
          <w:rFonts w:ascii="Simplified Arabic" w:hAnsi="Simplified Arabic" w:cs="Simplified Arabic" w:hint="cs"/>
          <w:sz w:val="28"/>
          <w:szCs w:val="28"/>
          <w:rtl/>
          <w:lang w:bidi="ar-LY"/>
        </w:rPr>
        <w:t xml:space="preserve">المخدرات </w:t>
      </w:r>
      <w:r w:rsidRPr="00331B16">
        <w:rPr>
          <w:rFonts w:ascii="Simplified Arabic" w:hAnsi="Simplified Arabic" w:cs="Simplified Arabic"/>
          <w:sz w:val="28"/>
          <w:szCs w:val="28"/>
          <w:rtl/>
          <w:lang w:bidi="ar-LY"/>
        </w:rPr>
        <w:t>والأكثر إنتشار</w:t>
      </w:r>
      <w:r>
        <w:rPr>
          <w:rFonts w:ascii="Simplified Arabic" w:hAnsi="Simplified Arabic" w:cs="Simplified Arabic" w:hint="cs"/>
          <w:sz w:val="28"/>
          <w:szCs w:val="28"/>
          <w:rtl/>
          <w:lang w:bidi="ar-LY"/>
        </w:rPr>
        <w:t>اً</w:t>
      </w:r>
      <w:r w:rsidRPr="00331B16">
        <w:rPr>
          <w:rFonts w:ascii="Simplified Arabic" w:hAnsi="Simplified Arabic" w:cs="Simplified Arabic"/>
          <w:sz w:val="28"/>
          <w:szCs w:val="28"/>
          <w:rtl/>
          <w:lang w:bidi="ar-LY"/>
        </w:rPr>
        <w:t xml:space="preserve"> الحشيش بسبب وفرته وك</w:t>
      </w:r>
      <w:r>
        <w:rPr>
          <w:rFonts w:ascii="Simplified Arabic" w:hAnsi="Simplified Arabic" w:cs="Simplified Arabic" w:hint="cs"/>
          <w:sz w:val="28"/>
          <w:szCs w:val="28"/>
          <w:rtl/>
          <w:lang w:bidi="ar-LY"/>
        </w:rPr>
        <w:t>ث</w:t>
      </w:r>
      <w:r w:rsidRPr="00331B16">
        <w:rPr>
          <w:rFonts w:ascii="Simplified Arabic" w:hAnsi="Simplified Arabic" w:cs="Simplified Arabic"/>
          <w:sz w:val="28"/>
          <w:szCs w:val="28"/>
          <w:rtl/>
          <w:lang w:bidi="ar-LY"/>
        </w:rPr>
        <w:t>رة زراعته، تليه الأقراص المخدرة، ثم الكوكايين والهيروين.</w:t>
      </w:r>
    </w:p>
    <w:p w:rsidR="000D17AA" w:rsidRPr="00331B16" w:rsidRDefault="000D17AA" w:rsidP="000D17AA">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5.2.2 - </w:t>
      </w:r>
      <w:r>
        <w:rPr>
          <w:rFonts w:ascii="Simplified Arabic" w:hAnsi="Simplified Arabic" w:cs="Simplified Arabic"/>
          <w:b/>
          <w:bCs/>
          <w:sz w:val="28"/>
          <w:szCs w:val="28"/>
          <w:rtl/>
          <w:lang w:bidi="ar-LY"/>
        </w:rPr>
        <w:t>سلطنة عمان</w:t>
      </w:r>
      <w:r>
        <w:rPr>
          <w:rFonts w:ascii="Simplified Arabic" w:hAnsi="Simplified Arabic" w:cs="Simplified Arabic" w:hint="cs"/>
          <w:b/>
          <w:bCs/>
          <w:sz w:val="28"/>
          <w:szCs w:val="28"/>
          <w:rtl/>
          <w:lang w:bidi="ar-LY"/>
        </w:rPr>
        <w:t>:-</w:t>
      </w:r>
    </w:p>
    <w:p w:rsidR="000D17AA" w:rsidRPr="00331B16" w:rsidRDefault="000D17AA" w:rsidP="000D17AA">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331B16">
        <w:rPr>
          <w:rFonts w:ascii="Simplified Arabic" w:hAnsi="Simplified Arabic" w:cs="Simplified Arabic"/>
          <w:sz w:val="28"/>
          <w:szCs w:val="28"/>
          <w:rtl/>
          <w:lang w:bidi="ar-LY"/>
        </w:rPr>
        <w:t xml:space="preserve">أعلنت وزارة الصحة </w:t>
      </w:r>
      <w:r>
        <w:rPr>
          <w:rFonts w:ascii="Simplified Arabic" w:hAnsi="Simplified Arabic" w:cs="Simplified Arabic" w:hint="cs"/>
          <w:sz w:val="28"/>
          <w:szCs w:val="28"/>
          <w:rtl/>
          <w:lang w:bidi="ar-LY"/>
        </w:rPr>
        <w:t xml:space="preserve">في سلطنة عمان </w:t>
      </w:r>
      <w:r w:rsidRPr="00331B16">
        <w:rPr>
          <w:rFonts w:ascii="Simplified Arabic" w:hAnsi="Simplified Arabic" w:cs="Simplified Arabic"/>
          <w:sz w:val="28"/>
          <w:szCs w:val="28"/>
          <w:rtl/>
          <w:lang w:bidi="ar-LY"/>
        </w:rPr>
        <w:t xml:space="preserve">أن عدد المدمنين </w:t>
      </w:r>
      <w:r>
        <w:rPr>
          <w:rFonts w:ascii="Simplified Arabic" w:hAnsi="Simplified Arabic" w:cs="Simplified Arabic" w:hint="cs"/>
          <w:sz w:val="28"/>
          <w:szCs w:val="28"/>
          <w:rtl/>
          <w:lang w:bidi="ar-LY"/>
        </w:rPr>
        <w:t xml:space="preserve">قد </w:t>
      </w:r>
      <w:r w:rsidRPr="00331B16">
        <w:rPr>
          <w:rFonts w:ascii="Simplified Arabic" w:hAnsi="Simplified Arabic" w:cs="Simplified Arabic"/>
          <w:sz w:val="28"/>
          <w:szCs w:val="28"/>
          <w:rtl/>
          <w:lang w:bidi="ar-LY"/>
        </w:rPr>
        <w:t>تجاوز5100 مدمن من إجمالي عدد السكان</w:t>
      </w:r>
      <w:r>
        <w:rPr>
          <w:rFonts w:ascii="Simplified Arabic" w:hAnsi="Simplified Arabic" w:cs="Simplified Arabic" w:hint="cs"/>
          <w:sz w:val="28"/>
          <w:szCs w:val="28"/>
          <w:rtl/>
          <w:lang w:bidi="ar-LY"/>
        </w:rPr>
        <w:t xml:space="preserve"> البالغ </w:t>
      </w:r>
      <w:r w:rsidRPr="00331B16">
        <w:rPr>
          <w:rFonts w:ascii="Simplified Arabic" w:hAnsi="Simplified Arabic" w:cs="Simplified Arabic"/>
          <w:sz w:val="28"/>
          <w:szCs w:val="28"/>
          <w:rtl/>
          <w:lang w:bidi="ar-LY"/>
        </w:rPr>
        <w:t>4 ملايين مشير</w:t>
      </w:r>
      <w:r>
        <w:rPr>
          <w:rFonts w:ascii="Simplified Arabic" w:hAnsi="Simplified Arabic" w:cs="Simplified Arabic" w:hint="cs"/>
          <w:sz w:val="28"/>
          <w:szCs w:val="28"/>
          <w:rtl/>
          <w:lang w:bidi="ar-LY"/>
        </w:rPr>
        <w:t>اً إ</w:t>
      </w:r>
      <w:r w:rsidRPr="00331B16">
        <w:rPr>
          <w:rFonts w:ascii="Simplified Arabic" w:hAnsi="Simplified Arabic" w:cs="Simplified Arabic"/>
          <w:sz w:val="28"/>
          <w:szCs w:val="28"/>
          <w:rtl/>
          <w:lang w:bidi="ar-LY"/>
        </w:rPr>
        <w:t xml:space="preserve">لى أن معدل المتعافيين من الإدمان لا يتجاوز20% ، وأبرز </w:t>
      </w:r>
      <w:r>
        <w:rPr>
          <w:rFonts w:ascii="Simplified Arabic" w:hAnsi="Simplified Arabic" w:cs="Simplified Arabic" w:hint="cs"/>
          <w:sz w:val="28"/>
          <w:szCs w:val="28"/>
          <w:rtl/>
          <w:lang w:bidi="ar-LY"/>
        </w:rPr>
        <w:t>أ</w:t>
      </w:r>
      <w:r w:rsidRPr="00331B16">
        <w:rPr>
          <w:rFonts w:ascii="Simplified Arabic" w:hAnsi="Simplified Arabic" w:cs="Simplified Arabic"/>
          <w:sz w:val="28"/>
          <w:szCs w:val="28"/>
          <w:rtl/>
          <w:lang w:bidi="ar-LY"/>
        </w:rPr>
        <w:t>نواع</w:t>
      </w:r>
      <w:r>
        <w:rPr>
          <w:rFonts w:ascii="Simplified Arabic" w:hAnsi="Simplified Arabic" w:cs="Simplified Arabic" w:hint="cs"/>
          <w:sz w:val="28"/>
          <w:szCs w:val="28"/>
          <w:rtl/>
          <w:lang w:bidi="ar-LY"/>
        </w:rPr>
        <w:t xml:space="preserve"> المخدرات انتشاراً هو</w:t>
      </w:r>
      <w:r w:rsidRPr="00331B16">
        <w:rPr>
          <w:rFonts w:ascii="Simplified Arabic" w:hAnsi="Simplified Arabic" w:cs="Simplified Arabic"/>
          <w:sz w:val="28"/>
          <w:szCs w:val="28"/>
          <w:rtl/>
          <w:lang w:bidi="ar-LY"/>
        </w:rPr>
        <w:t xml:space="preserve"> الهيرويين،</w:t>
      </w:r>
      <w:r>
        <w:rPr>
          <w:rFonts w:ascii="Simplified Arabic" w:hAnsi="Simplified Arabic" w:cs="Simplified Arabic" w:hint="cs"/>
          <w:sz w:val="28"/>
          <w:szCs w:val="28"/>
          <w:rtl/>
          <w:lang w:bidi="ar-LY"/>
        </w:rPr>
        <w:t xml:space="preserve"> يليه </w:t>
      </w:r>
      <w:r w:rsidRPr="00331B16">
        <w:rPr>
          <w:rFonts w:ascii="Simplified Arabic" w:hAnsi="Simplified Arabic" w:cs="Simplified Arabic"/>
          <w:sz w:val="28"/>
          <w:szCs w:val="28"/>
          <w:rtl/>
          <w:lang w:bidi="ar-LY"/>
        </w:rPr>
        <w:t>الحشيش</w:t>
      </w:r>
      <w:r>
        <w:rPr>
          <w:rFonts w:ascii="Simplified Arabic" w:hAnsi="Simplified Arabic" w:cs="Simplified Arabic" w:hint="cs"/>
          <w:sz w:val="28"/>
          <w:szCs w:val="28"/>
          <w:rtl/>
          <w:lang w:bidi="ar-LY"/>
        </w:rPr>
        <w:t xml:space="preserve"> ثم </w:t>
      </w:r>
      <w:r w:rsidRPr="00331B16">
        <w:rPr>
          <w:rFonts w:ascii="Simplified Arabic" w:hAnsi="Simplified Arabic" w:cs="Simplified Arabic"/>
          <w:sz w:val="28"/>
          <w:szCs w:val="28"/>
          <w:rtl/>
          <w:lang w:bidi="ar-LY"/>
        </w:rPr>
        <w:t xml:space="preserve">القات </w:t>
      </w:r>
      <w:r>
        <w:rPr>
          <w:rFonts w:ascii="Simplified Arabic" w:hAnsi="Simplified Arabic" w:cs="Simplified Arabic" w:hint="cs"/>
          <w:sz w:val="28"/>
          <w:szCs w:val="28"/>
          <w:rtl/>
          <w:lang w:bidi="ar-LY"/>
        </w:rPr>
        <w:t>ف</w:t>
      </w:r>
      <w:r w:rsidRPr="00331B16">
        <w:rPr>
          <w:rFonts w:ascii="Simplified Arabic" w:hAnsi="Simplified Arabic" w:cs="Simplified Arabic"/>
          <w:sz w:val="28"/>
          <w:szCs w:val="28"/>
          <w:rtl/>
          <w:lang w:bidi="ar-LY"/>
        </w:rPr>
        <w:t xml:space="preserve">المورفين، هذا بالإضافة </w:t>
      </w:r>
      <w:r>
        <w:rPr>
          <w:rFonts w:ascii="Simplified Arabic" w:hAnsi="Simplified Arabic" w:cs="Simplified Arabic" w:hint="cs"/>
          <w:sz w:val="28"/>
          <w:szCs w:val="28"/>
          <w:rtl/>
          <w:lang w:bidi="ar-LY"/>
        </w:rPr>
        <w:t>إ</w:t>
      </w:r>
      <w:r w:rsidRPr="00331B16">
        <w:rPr>
          <w:rFonts w:ascii="Simplified Arabic" w:hAnsi="Simplified Arabic" w:cs="Simplified Arabic"/>
          <w:sz w:val="28"/>
          <w:szCs w:val="28"/>
          <w:rtl/>
          <w:lang w:bidi="ar-LY"/>
        </w:rPr>
        <w:t xml:space="preserve">لى الترامادول، </w:t>
      </w:r>
      <w:r>
        <w:rPr>
          <w:rFonts w:ascii="Simplified Arabic" w:hAnsi="Simplified Arabic" w:cs="Simplified Arabic" w:hint="cs"/>
          <w:sz w:val="28"/>
          <w:szCs w:val="28"/>
          <w:rtl/>
          <w:lang w:bidi="ar-LY"/>
        </w:rPr>
        <w:t xml:space="preserve">   و</w:t>
      </w:r>
      <w:r w:rsidRPr="00331B16">
        <w:rPr>
          <w:rFonts w:ascii="Simplified Arabic" w:hAnsi="Simplified Arabic" w:cs="Simplified Arabic"/>
          <w:sz w:val="28"/>
          <w:szCs w:val="28"/>
          <w:rtl/>
          <w:lang w:bidi="ar-LY"/>
        </w:rPr>
        <w:t xml:space="preserve">عدد المدمنين في </w:t>
      </w:r>
      <w:r>
        <w:rPr>
          <w:rFonts w:ascii="Simplified Arabic" w:hAnsi="Simplified Arabic" w:cs="Simplified Arabic" w:hint="cs"/>
          <w:sz w:val="28"/>
          <w:szCs w:val="28"/>
          <w:rtl/>
          <w:lang w:bidi="ar-LY"/>
        </w:rPr>
        <w:t xml:space="preserve">إزدياد حيث بلغت الزيادة </w:t>
      </w:r>
      <w:r w:rsidRPr="00331B16">
        <w:rPr>
          <w:rFonts w:ascii="Simplified Arabic" w:hAnsi="Simplified Arabic" w:cs="Simplified Arabic"/>
          <w:sz w:val="28"/>
          <w:szCs w:val="28"/>
          <w:rtl/>
          <w:lang w:bidi="ar-LY"/>
        </w:rPr>
        <w:t>بنحو 20%خلال 2013</w:t>
      </w:r>
      <w:r w:rsidRPr="002774A5">
        <w:rPr>
          <w:rFonts w:ascii="Simplified Arabic" w:hAnsi="Simplified Arabic" w:cs="Simplified Arabic"/>
          <w:b/>
          <w:bCs/>
          <w:sz w:val="28"/>
          <w:szCs w:val="28"/>
          <w:rtl/>
          <w:lang w:bidi="ar-LY"/>
        </w:rPr>
        <w:t>.</w:t>
      </w:r>
    </w:p>
    <w:p w:rsidR="000D17AA" w:rsidRPr="00331B16" w:rsidRDefault="000D17AA" w:rsidP="000D17AA">
      <w:pPr>
        <w:spacing w:line="360" w:lineRule="auto"/>
        <w:ind w:left="-1"/>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6.2.2 </w:t>
      </w:r>
      <w:r>
        <w:rPr>
          <w:rFonts w:ascii="Simplified Arabic" w:hAnsi="Simplified Arabic" w:cs="Simplified Arabic"/>
          <w:b/>
          <w:bCs/>
          <w:sz w:val="28"/>
          <w:szCs w:val="28"/>
          <w:rtl/>
          <w:lang w:bidi="ar-LY"/>
        </w:rPr>
        <w:t>–</w:t>
      </w:r>
      <w:r>
        <w:rPr>
          <w:rFonts w:ascii="Simplified Arabic" w:hAnsi="Simplified Arabic" w:cs="Simplified Arabic" w:hint="cs"/>
          <w:b/>
          <w:bCs/>
          <w:sz w:val="28"/>
          <w:szCs w:val="28"/>
          <w:rtl/>
          <w:lang w:bidi="ar-LY"/>
        </w:rPr>
        <w:t xml:space="preserve"> </w:t>
      </w:r>
      <w:r>
        <w:rPr>
          <w:rFonts w:ascii="Simplified Arabic" w:hAnsi="Simplified Arabic" w:cs="Simplified Arabic"/>
          <w:b/>
          <w:bCs/>
          <w:sz w:val="28"/>
          <w:szCs w:val="28"/>
          <w:rtl/>
          <w:lang w:bidi="ar-LY"/>
        </w:rPr>
        <w:t>الجزائر</w:t>
      </w:r>
      <w:r>
        <w:rPr>
          <w:rFonts w:ascii="Simplified Arabic" w:hAnsi="Simplified Arabic" w:cs="Simplified Arabic" w:hint="cs"/>
          <w:b/>
          <w:bCs/>
          <w:sz w:val="28"/>
          <w:szCs w:val="28"/>
          <w:rtl/>
          <w:lang w:bidi="ar-LY"/>
        </w:rPr>
        <w:t>:-</w:t>
      </w:r>
    </w:p>
    <w:p w:rsidR="00532EC5" w:rsidRDefault="000D17AA" w:rsidP="00872FC1">
      <w:pPr>
        <w:spacing w:line="360" w:lineRule="auto"/>
        <w:ind w:left="-1"/>
        <w:jc w:val="both"/>
        <w:rPr>
          <w:rFonts w:ascii="Simplified Arabic" w:hAnsi="Simplified Arabic" w:cs="Simplified Arabic"/>
          <w:b/>
          <w:bCs/>
          <w:sz w:val="28"/>
          <w:szCs w:val="28"/>
          <w:rtl/>
          <w:lang w:bidi="ar-LY"/>
        </w:rPr>
        <w:sectPr w:rsidR="00532EC5" w:rsidSect="00D0045C">
          <w:pgSz w:w="11906" w:h="16838"/>
          <w:pgMar w:top="1440" w:right="1800" w:bottom="1440" w:left="1800" w:header="720" w:footer="720" w:gutter="0"/>
          <w:pgNumType w:start="12"/>
          <w:cols w:space="720"/>
          <w:bidi/>
          <w:rtlGutter/>
          <w:docGrid w:linePitch="360"/>
        </w:sectPr>
      </w:pPr>
      <w:r w:rsidRPr="00331B16">
        <w:rPr>
          <w:rFonts w:ascii="Simplified Arabic" w:hAnsi="Simplified Arabic" w:cs="Simplified Arabic"/>
          <w:sz w:val="28"/>
          <w:szCs w:val="28"/>
          <w:rtl/>
          <w:lang w:bidi="ar-LY"/>
        </w:rPr>
        <w:t>س</w:t>
      </w:r>
      <w:r>
        <w:rPr>
          <w:rFonts w:ascii="Simplified Arabic" w:hAnsi="Simplified Arabic" w:cs="Simplified Arabic" w:hint="cs"/>
          <w:sz w:val="28"/>
          <w:szCs w:val="28"/>
          <w:rtl/>
          <w:lang w:bidi="ar-LY"/>
        </w:rPr>
        <w:t>ُ</w:t>
      </w:r>
      <w:r w:rsidRPr="00331B16">
        <w:rPr>
          <w:rFonts w:ascii="Simplified Arabic" w:hAnsi="Simplified Arabic" w:cs="Simplified Arabic"/>
          <w:sz w:val="28"/>
          <w:szCs w:val="28"/>
          <w:rtl/>
          <w:lang w:bidi="ar-LY"/>
        </w:rPr>
        <w:t xml:space="preserve">جل تفاوت كبير في تحديد عدد المدمنين، ففي حين أشار "الديوان الوطني لمكافحة المخدرات" الى وجود 300 ألف مدمن ومستهلك للمخدرات، </w:t>
      </w:r>
      <w:r>
        <w:rPr>
          <w:rFonts w:ascii="Simplified Arabic" w:hAnsi="Simplified Arabic" w:cs="Simplified Arabic" w:hint="cs"/>
          <w:sz w:val="28"/>
          <w:szCs w:val="28"/>
          <w:rtl/>
          <w:lang w:bidi="ar-LY"/>
        </w:rPr>
        <w:t>كانت</w:t>
      </w:r>
      <w:r w:rsidRPr="00331B16">
        <w:rPr>
          <w:rFonts w:ascii="Simplified Arabic" w:hAnsi="Simplified Arabic" w:cs="Simplified Arabic"/>
          <w:sz w:val="28"/>
          <w:szCs w:val="28"/>
          <w:rtl/>
          <w:lang w:bidi="ar-LY"/>
        </w:rPr>
        <w:t xml:space="preserve"> "الهيئة الوطنية لترقية الصحة وتطوير البحث"</w:t>
      </w:r>
      <w:r>
        <w:rPr>
          <w:rFonts w:ascii="Simplified Arabic" w:hAnsi="Simplified Arabic" w:cs="Simplified Arabic" w:hint="cs"/>
          <w:sz w:val="28"/>
          <w:szCs w:val="28"/>
          <w:rtl/>
          <w:lang w:bidi="ar-LY"/>
        </w:rPr>
        <w:t xml:space="preserve"> قد</w:t>
      </w:r>
      <w:r w:rsidRPr="00331B16">
        <w:rPr>
          <w:rFonts w:ascii="Simplified Arabic" w:hAnsi="Simplified Arabic" w:cs="Simplified Arabic"/>
          <w:sz w:val="28"/>
          <w:szCs w:val="28"/>
          <w:rtl/>
          <w:lang w:bidi="ar-LY"/>
        </w:rPr>
        <w:t xml:space="preserve"> قدرت عدد مدمني المخدرات ومستهلكيها بمليون شخص،في حين أحصى "المركز الوطني للدراسات والتحليل"180ألف مدمن و300 ألف مستهلك</w:t>
      </w:r>
      <w:r w:rsidRPr="002774A5">
        <w:rPr>
          <w:rFonts w:ascii="Simplified Arabic" w:hAnsi="Simplified Arabic" w:cs="Simplified Arabic"/>
          <w:b/>
          <w:bCs/>
          <w:sz w:val="28"/>
          <w:szCs w:val="28"/>
          <w:rtl/>
          <w:lang w:bidi="ar-LY"/>
        </w:rPr>
        <w:t>(</w:t>
      </w:r>
      <w:r w:rsidRPr="002774A5">
        <w:rPr>
          <w:rFonts w:ascii="Simplified Arabic" w:hAnsi="Simplified Arabic" w:cs="Simplified Arabic" w:hint="cs"/>
          <w:b/>
          <w:bCs/>
          <w:sz w:val="28"/>
          <w:szCs w:val="28"/>
          <w:rtl/>
          <w:lang w:bidi="ar-LY"/>
        </w:rPr>
        <w:t>هلال،</w:t>
      </w:r>
      <w:r w:rsidR="00872FC1">
        <w:rPr>
          <w:rFonts w:ascii="Simplified Arabic" w:hAnsi="Simplified Arabic" w:cs="Simplified Arabic" w:hint="cs"/>
          <w:b/>
          <w:bCs/>
          <w:sz w:val="28"/>
          <w:szCs w:val="28"/>
          <w:rtl/>
          <w:lang w:bidi="ar-LY"/>
        </w:rPr>
        <w:t>2016</w:t>
      </w:r>
      <w:r w:rsidR="00532EC5">
        <w:rPr>
          <w:rFonts w:ascii="Simplified Arabic" w:hAnsi="Simplified Arabic" w:cs="Simplified Arabic" w:hint="cs"/>
          <w:b/>
          <w:bCs/>
          <w:sz w:val="28"/>
          <w:szCs w:val="28"/>
          <w:rtl/>
          <w:lang w:bidi="ar-LY"/>
        </w:rPr>
        <w:t>)</w:t>
      </w:r>
    </w:p>
    <w:p w:rsidR="00BF04E0" w:rsidRDefault="00E514C1" w:rsidP="00872FC1">
      <w:pPr>
        <w:spacing w:line="360" w:lineRule="auto"/>
        <w:ind w:left="-1"/>
        <w:jc w:val="both"/>
        <w:rPr>
          <w:rFonts w:ascii="Simplified Arabic" w:hAnsi="Simplified Arabic" w:cs="Simplified Arabic"/>
          <w:b/>
          <w:bCs/>
          <w:sz w:val="28"/>
          <w:szCs w:val="28"/>
          <w:rtl/>
          <w:lang w:bidi="ar-LY"/>
        </w:rPr>
        <w:sectPr w:rsidR="00BF04E0" w:rsidSect="00532EC5">
          <w:pgSz w:w="11906" w:h="16838"/>
          <w:pgMar w:top="1440" w:right="1800" w:bottom="1440" w:left="1800" w:header="720" w:footer="720" w:gutter="0"/>
          <w:pgNumType w:start="19"/>
          <w:cols w:space="720"/>
          <w:titlePg/>
          <w:bidi/>
          <w:rtlGutter/>
          <w:docGrid w:linePitch="360"/>
        </w:sectPr>
      </w:pPr>
      <w:r>
        <w:rPr>
          <w:rFonts w:ascii="Simplified Arabic" w:hAnsi="Simplified Arabic" w:cs="Simplified Arabic"/>
          <w:b/>
          <w:bCs/>
          <w:noProof/>
          <w:sz w:val="28"/>
          <w:szCs w:val="28"/>
          <w:rtl/>
        </w:rPr>
        <w:lastRenderedPageBreak/>
        <mc:AlternateContent>
          <mc:Choice Requires="wps">
            <w:drawing>
              <wp:anchor distT="0" distB="0" distL="114300" distR="114300" simplePos="0" relativeHeight="251722752" behindDoc="0" locked="0" layoutInCell="1" allowOverlap="1">
                <wp:simplePos x="0" y="0"/>
                <wp:positionH relativeFrom="column">
                  <wp:posOffset>-766445</wp:posOffset>
                </wp:positionH>
                <wp:positionV relativeFrom="paragraph">
                  <wp:posOffset>528955</wp:posOffset>
                </wp:positionV>
                <wp:extent cx="6915150" cy="6362700"/>
                <wp:effectExtent l="14605" t="14605" r="13970" b="33020"/>
                <wp:wrapNone/>
                <wp:docPr id="3"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0" cy="6362700"/>
                        </a:xfrm>
                        <a:prstGeom prst="verticalScroll">
                          <a:avLst>
                            <a:gd name="adj" fmla="val 12500"/>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D0045C" w:rsidRDefault="00D0045C" w:rsidP="00D0045C">
                            <w:pPr>
                              <w:rPr>
                                <w:rFonts w:cs="PT Bold Heading"/>
                                <w:sz w:val="24"/>
                                <w:szCs w:val="24"/>
                                <w:rtl/>
                                <w:lang w:bidi="ar-LY"/>
                              </w:rPr>
                            </w:pPr>
                          </w:p>
                          <w:p w:rsidR="00D0045C" w:rsidRPr="00B12C07" w:rsidRDefault="00D0045C" w:rsidP="00D0045C">
                            <w:pPr>
                              <w:jc w:val="center"/>
                              <w:rPr>
                                <w:rFonts w:cs="PT Bold Heading"/>
                                <w:sz w:val="96"/>
                                <w:szCs w:val="96"/>
                                <w:rtl/>
                                <w:lang w:bidi="ar-LY"/>
                              </w:rPr>
                            </w:pPr>
                            <w:r>
                              <w:rPr>
                                <w:rFonts w:cs="PT Bold Heading" w:hint="cs"/>
                                <w:sz w:val="96"/>
                                <w:szCs w:val="96"/>
                                <w:rtl/>
                                <w:lang w:bidi="ar-LY"/>
                              </w:rPr>
                              <w:t>الفصل الثالث</w:t>
                            </w:r>
                          </w:p>
                          <w:p w:rsidR="00D0045C" w:rsidRDefault="00D0045C" w:rsidP="00D0045C">
                            <w:pPr>
                              <w:jc w:val="center"/>
                              <w:rPr>
                                <w:rFonts w:cs="PT Bold Heading"/>
                                <w:sz w:val="96"/>
                                <w:szCs w:val="96"/>
                                <w:rtl/>
                                <w:lang w:bidi="ar-LY"/>
                              </w:rPr>
                            </w:pPr>
                            <w:r>
                              <w:rPr>
                                <w:rFonts w:cs="PT Bold Heading" w:hint="cs"/>
                                <w:sz w:val="96"/>
                                <w:szCs w:val="96"/>
                                <w:rtl/>
                                <w:lang w:bidi="ar-LY"/>
                              </w:rPr>
                              <w:t xml:space="preserve"> الاستنتاجات </w:t>
                            </w:r>
                          </w:p>
                          <w:p w:rsidR="00D0045C" w:rsidRPr="00B12C07" w:rsidRDefault="00D0045C" w:rsidP="00D0045C">
                            <w:pPr>
                              <w:jc w:val="center"/>
                              <w:rPr>
                                <w:rFonts w:cs="PT Bold Heading"/>
                                <w:sz w:val="96"/>
                                <w:szCs w:val="96"/>
                                <w:lang w:bidi="ar-LY"/>
                              </w:rPr>
                            </w:pPr>
                            <w:r>
                              <w:rPr>
                                <w:rFonts w:cs="PT Bold Heading" w:hint="cs"/>
                                <w:sz w:val="96"/>
                                <w:szCs w:val="96"/>
                                <w:rtl/>
                                <w:lang w:bidi="ar-LY"/>
                              </w:rPr>
                              <w:t>و التوصيات</w:t>
                            </w:r>
                          </w:p>
                          <w:p w:rsidR="00D0045C" w:rsidRPr="00CD2195" w:rsidRDefault="00D0045C" w:rsidP="00D004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9" o:spid="_x0000_s1028" type="#_x0000_t97" style="position:absolute;left:0;text-align:left;margin-left:-60.35pt;margin-top:41.65pt;width:544.5pt;height:50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" strokecolor="#d99594" strokeweight="1pt">
                <v:fill color2="#e5b8b7" focus="100%" type="gradient"/>
                <v:shadow on="t" color="#622423" opacity=".5" offset="1pt"/>
                <v:textbox>
                  <w:txbxContent>
                    <w:p w:rsidR="00D0045C" w:rsidRDefault="00D0045C" w:rsidP="00D0045C">
                      <w:pPr>
                        <w:rPr>
                          <w:rFonts w:cs="PT Bold Heading"/>
                          <w:sz w:val="24"/>
                          <w:szCs w:val="24"/>
                          <w:rtl/>
                          <w:lang w:bidi="ar-LY"/>
                        </w:rPr>
                      </w:pPr>
                    </w:p>
                    <w:p w:rsidR="00D0045C" w:rsidRPr="00B12C07" w:rsidRDefault="00D0045C" w:rsidP="00D0045C">
                      <w:pPr>
                        <w:jc w:val="center"/>
                        <w:rPr>
                          <w:rFonts w:cs="PT Bold Heading"/>
                          <w:sz w:val="96"/>
                          <w:szCs w:val="96"/>
                          <w:rtl/>
                          <w:lang w:bidi="ar-LY"/>
                        </w:rPr>
                      </w:pPr>
                      <w:r>
                        <w:rPr>
                          <w:rFonts w:cs="PT Bold Heading" w:hint="cs"/>
                          <w:sz w:val="96"/>
                          <w:szCs w:val="96"/>
                          <w:rtl/>
                          <w:lang w:bidi="ar-LY"/>
                        </w:rPr>
                        <w:t>الفصل الثالث</w:t>
                      </w:r>
                    </w:p>
                    <w:p w:rsidR="00D0045C" w:rsidRDefault="00D0045C" w:rsidP="00D0045C">
                      <w:pPr>
                        <w:jc w:val="center"/>
                        <w:rPr>
                          <w:rFonts w:cs="PT Bold Heading"/>
                          <w:sz w:val="96"/>
                          <w:szCs w:val="96"/>
                          <w:rtl/>
                          <w:lang w:bidi="ar-LY"/>
                        </w:rPr>
                      </w:pPr>
                      <w:r>
                        <w:rPr>
                          <w:rFonts w:cs="PT Bold Heading" w:hint="cs"/>
                          <w:sz w:val="96"/>
                          <w:szCs w:val="96"/>
                          <w:rtl/>
                          <w:lang w:bidi="ar-LY"/>
                        </w:rPr>
                        <w:t xml:space="preserve"> الاستنتاجات </w:t>
                      </w:r>
                    </w:p>
                    <w:p w:rsidR="00D0045C" w:rsidRPr="00B12C07" w:rsidRDefault="00D0045C" w:rsidP="00D0045C">
                      <w:pPr>
                        <w:jc w:val="center"/>
                        <w:rPr>
                          <w:rFonts w:cs="PT Bold Heading"/>
                          <w:sz w:val="96"/>
                          <w:szCs w:val="96"/>
                          <w:lang w:bidi="ar-LY"/>
                        </w:rPr>
                      </w:pPr>
                      <w:r>
                        <w:rPr>
                          <w:rFonts w:cs="PT Bold Heading" w:hint="cs"/>
                          <w:sz w:val="96"/>
                          <w:szCs w:val="96"/>
                          <w:rtl/>
                          <w:lang w:bidi="ar-LY"/>
                        </w:rPr>
                        <w:t>و التوصيات</w:t>
                      </w:r>
                    </w:p>
                    <w:p w:rsidR="00D0045C" w:rsidRPr="00CD2195" w:rsidRDefault="00D0045C" w:rsidP="00D0045C"/>
                  </w:txbxContent>
                </v:textbox>
              </v:shape>
            </w:pict>
          </mc:Fallback>
        </mc:AlternateContent>
      </w:r>
    </w:p>
    <w:p w:rsidR="00BF04E0" w:rsidRPr="002F1BBB" w:rsidRDefault="00BF04E0" w:rsidP="00BF04E0">
      <w:pPr>
        <w:spacing w:line="360" w:lineRule="auto"/>
        <w:ind w:left="-1"/>
        <w:rPr>
          <w:rFonts w:ascii="Simplified Arabic" w:eastAsia="Calibri" w:hAnsi="Simplified Arabic" w:cs="Simplified Arabic"/>
          <w:b/>
          <w:bCs/>
          <w:sz w:val="32"/>
          <w:szCs w:val="32"/>
          <w:rtl/>
          <w:lang w:bidi="ar-LY"/>
        </w:rPr>
      </w:pPr>
      <w:r>
        <w:rPr>
          <w:rFonts w:ascii="Simplified Arabic" w:eastAsia="Calibri" w:hAnsi="Simplified Arabic" w:cs="Simplified Arabic" w:hint="cs"/>
          <w:b/>
          <w:bCs/>
          <w:sz w:val="32"/>
          <w:szCs w:val="32"/>
          <w:rtl/>
          <w:lang w:bidi="ar-LY"/>
        </w:rPr>
        <w:lastRenderedPageBreak/>
        <w:t xml:space="preserve">1.3 - </w:t>
      </w:r>
      <w:r w:rsidRPr="002F1BBB">
        <w:rPr>
          <w:rFonts w:ascii="Simplified Arabic" w:eastAsia="Calibri" w:hAnsi="Simplified Arabic" w:cs="Simplified Arabic" w:hint="cs"/>
          <w:b/>
          <w:bCs/>
          <w:sz w:val="32"/>
          <w:szCs w:val="32"/>
          <w:rtl/>
          <w:lang w:bidi="ar-LY"/>
        </w:rPr>
        <w:t>ال</w:t>
      </w:r>
      <w:r>
        <w:rPr>
          <w:rFonts w:ascii="Simplified Arabic" w:eastAsia="Calibri" w:hAnsi="Simplified Arabic" w:cs="Simplified Arabic" w:hint="cs"/>
          <w:b/>
          <w:bCs/>
          <w:sz w:val="32"/>
          <w:szCs w:val="32"/>
          <w:rtl/>
          <w:lang w:bidi="ar-LY"/>
        </w:rPr>
        <w:t>نتائج والمناقشة:-</w:t>
      </w:r>
    </w:p>
    <w:p w:rsidR="00BF04E0" w:rsidRPr="00D8358D" w:rsidRDefault="00BF04E0" w:rsidP="00BF04E0">
      <w:pPr>
        <w:spacing w:line="360" w:lineRule="auto"/>
        <w:ind w:left="-1"/>
        <w:jc w:val="both"/>
        <w:rPr>
          <w:rFonts w:ascii="Simplified Arabic" w:eastAsia="Calibri" w:hAnsi="Simplified Arabic" w:cs="Simplified Arabic"/>
          <w:sz w:val="28"/>
          <w:szCs w:val="28"/>
          <w:rtl/>
          <w:lang w:bidi="ar-LY"/>
        </w:rPr>
      </w:pPr>
      <w:r w:rsidRPr="00D8358D">
        <w:rPr>
          <w:rFonts w:ascii="Simplified Arabic" w:eastAsia="Calibri" w:hAnsi="Simplified Arabic" w:cs="Simplified Arabic"/>
          <w:sz w:val="28"/>
          <w:szCs w:val="28"/>
          <w:rtl/>
          <w:lang w:bidi="ar-LY"/>
        </w:rPr>
        <w:t>من خلال ما تم تناوله في هذه الورقة البحثية نستنتج أن:ــــــــــ</w:t>
      </w:r>
    </w:p>
    <w:p w:rsidR="00BF04E0" w:rsidRPr="00D8358D" w:rsidRDefault="00BF04E0" w:rsidP="00BF04E0">
      <w:pPr>
        <w:spacing w:line="360" w:lineRule="auto"/>
        <w:ind w:left="-1" w:firstLine="1"/>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  </w:t>
      </w:r>
      <w:r w:rsidRPr="00D8358D">
        <w:rPr>
          <w:rFonts w:ascii="Simplified Arabic" w:eastAsia="Calibri" w:hAnsi="Simplified Arabic" w:cs="Simplified Arabic"/>
          <w:sz w:val="28"/>
          <w:szCs w:val="28"/>
          <w:rtl/>
          <w:lang w:bidi="ar-LY"/>
        </w:rPr>
        <w:t xml:space="preserve">الأفيونات </w:t>
      </w:r>
      <w:r>
        <w:rPr>
          <w:rFonts w:ascii="Simplified Arabic" w:eastAsia="Calibri" w:hAnsi="Simplified Arabic" w:cs="Simplified Arabic" w:hint="cs"/>
          <w:sz w:val="28"/>
          <w:szCs w:val="28"/>
          <w:rtl/>
          <w:lang w:bidi="ar-LY"/>
        </w:rPr>
        <w:t xml:space="preserve">هي </w:t>
      </w:r>
      <w:r w:rsidRPr="00D8358D">
        <w:rPr>
          <w:rFonts w:ascii="Simplified Arabic" w:eastAsia="Calibri" w:hAnsi="Simplified Arabic" w:cs="Simplified Arabic"/>
          <w:sz w:val="28"/>
          <w:szCs w:val="28"/>
          <w:rtl/>
          <w:lang w:bidi="ar-LY"/>
        </w:rPr>
        <w:t>مواد مخدرة تدخل في تركيب بعض الأدوية المسكنة  للآلام</w:t>
      </w:r>
      <w:r>
        <w:rPr>
          <w:rFonts w:ascii="Simplified Arabic" w:eastAsia="Calibri" w:hAnsi="Simplified Arabic" w:cs="Simplified Arabic"/>
          <w:sz w:val="28"/>
          <w:szCs w:val="28"/>
          <w:rtl/>
          <w:lang w:bidi="ar-LY"/>
        </w:rPr>
        <w:t xml:space="preserve"> والأدوية المخدرة</w:t>
      </w:r>
      <w:r w:rsidRPr="00331B16">
        <w:rPr>
          <w:rFonts w:ascii="Simplified Arabic" w:hAnsi="Simplified Arabic" w:cs="Simplified Arabic"/>
          <w:sz w:val="28"/>
          <w:szCs w:val="28"/>
          <w:rtl/>
          <w:lang w:bidi="ar-LY"/>
        </w:rPr>
        <w:t>،</w:t>
      </w:r>
      <w:r>
        <w:rPr>
          <w:rFonts w:ascii="Simplified Arabic" w:eastAsia="Calibri" w:hAnsi="Simplified Arabic" w:cs="Simplified Arabic" w:hint="cs"/>
          <w:sz w:val="28"/>
          <w:szCs w:val="28"/>
          <w:rtl/>
          <w:lang w:bidi="ar-LY"/>
        </w:rPr>
        <w:t>و</w:t>
      </w:r>
      <w:r w:rsidRPr="00D8358D">
        <w:rPr>
          <w:rFonts w:ascii="Simplified Arabic" w:eastAsia="Calibri" w:hAnsi="Simplified Arabic" w:cs="Simplified Arabic"/>
          <w:sz w:val="28"/>
          <w:szCs w:val="28"/>
          <w:rtl/>
          <w:lang w:bidi="ar-LY"/>
        </w:rPr>
        <w:t>المسكنات الأفيونية عبار</w:t>
      </w:r>
      <w:r>
        <w:rPr>
          <w:rFonts w:ascii="Simplified Arabic" w:eastAsia="Calibri" w:hAnsi="Simplified Arabic" w:cs="Simplified Arabic" w:hint="cs"/>
          <w:sz w:val="28"/>
          <w:szCs w:val="28"/>
          <w:rtl/>
          <w:lang w:bidi="ar-LY"/>
        </w:rPr>
        <w:t>ةً</w:t>
      </w:r>
      <w:r w:rsidRPr="00D8358D">
        <w:rPr>
          <w:rFonts w:ascii="Simplified Arabic" w:eastAsia="Calibri" w:hAnsi="Simplified Arabic" w:cs="Simplified Arabic"/>
          <w:sz w:val="28"/>
          <w:szCs w:val="28"/>
          <w:rtl/>
          <w:lang w:bidi="ar-LY"/>
        </w:rPr>
        <w:t xml:space="preserve"> عن سلاح</w:t>
      </w:r>
      <w:r>
        <w:rPr>
          <w:rFonts w:ascii="Simplified Arabic" w:eastAsia="Calibri" w:hAnsi="Simplified Arabic" w:cs="Simplified Arabic" w:hint="cs"/>
          <w:sz w:val="28"/>
          <w:szCs w:val="28"/>
          <w:rtl/>
          <w:lang w:bidi="ar-LY"/>
        </w:rPr>
        <w:t>ٍ</w:t>
      </w:r>
      <w:r w:rsidRPr="00D8358D">
        <w:rPr>
          <w:rFonts w:ascii="Simplified Arabic" w:eastAsia="Calibri" w:hAnsi="Simplified Arabic" w:cs="Simplified Arabic"/>
          <w:sz w:val="28"/>
          <w:szCs w:val="28"/>
          <w:rtl/>
          <w:lang w:bidi="ar-LY"/>
        </w:rPr>
        <w:t xml:space="preserve"> ذو حدين</w:t>
      </w:r>
      <w:r>
        <w:rPr>
          <w:rFonts w:ascii="Simplified Arabic" w:eastAsia="Calibri" w:hAnsi="Simplified Arabic" w:cs="Simplified Arabic" w:hint="cs"/>
          <w:sz w:val="28"/>
          <w:szCs w:val="28"/>
          <w:rtl/>
          <w:lang w:bidi="ar-LY"/>
        </w:rPr>
        <w:t>ِ</w:t>
      </w:r>
      <w:r w:rsidRPr="00D8358D">
        <w:rPr>
          <w:rFonts w:ascii="Simplified Arabic" w:eastAsia="Calibri" w:hAnsi="Simplified Arabic" w:cs="Simplified Arabic"/>
          <w:sz w:val="28"/>
          <w:szCs w:val="28"/>
          <w:rtl/>
          <w:lang w:bidi="ar-LY"/>
        </w:rPr>
        <w:t>، وإن الأفراط في تناول</w:t>
      </w:r>
      <w:r>
        <w:rPr>
          <w:rFonts w:ascii="Simplified Arabic" w:eastAsia="Calibri" w:hAnsi="Simplified Arabic" w:cs="Simplified Arabic" w:hint="cs"/>
          <w:sz w:val="28"/>
          <w:szCs w:val="28"/>
          <w:rtl/>
          <w:lang w:bidi="ar-LY"/>
        </w:rPr>
        <w:t xml:space="preserve"> هذه</w:t>
      </w:r>
      <w:r w:rsidRPr="00D8358D">
        <w:rPr>
          <w:rFonts w:ascii="Simplified Arabic" w:eastAsia="Calibri" w:hAnsi="Simplified Arabic" w:cs="Simplified Arabic"/>
          <w:sz w:val="28"/>
          <w:szCs w:val="28"/>
          <w:rtl/>
          <w:lang w:bidi="ar-LY"/>
        </w:rPr>
        <w:t xml:space="preserve"> العقاقير أو تناولها د</w:t>
      </w:r>
      <w:r>
        <w:rPr>
          <w:rFonts w:ascii="Simplified Arabic" w:eastAsia="Calibri" w:hAnsi="Simplified Arabic" w:cs="Simplified Arabic"/>
          <w:sz w:val="28"/>
          <w:szCs w:val="28"/>
          <w:rtl/>
          <w:lang w:bidi="ar-LY"/>
        </w:rPr>
        <w:t>ون وصفة طبية</w:t>
      </w:r>
      <w:r w:rsidRPr="00D8358D">
        <w:rPr>
          <w:rFonts w:ascii="Simplified Arabic" w:eastAsia="Calibri" w:hAnsi="Simplified Arabic" w:cs="Simplified Arabic"/>
          <w:sz w:val="28"/>
          <w:szCs w:val="28"/>
          <w:rtl/>
          <w:lang w:bidi="ar-LY"/>
        </w:rPr>
        <w:t xml:space="preserve"> فإن </w:t>
      </w:r>
      <w:r>
        <w:rPr>
          <w:rFonts w:ascii="Simplified Arabic" w:eastAsia="Calibri" w:hAnsi="Simplified Arabic" w:cs="Simplified Arabic" w:hint="cs"/>
          <w:sz w:val="28"/>
          <w:szCs w:val="28"/>
          <w:rtl/>
          <w:lang w:bidi="ar-LY"/>
        </w:rPr>
        <w:t>ال</w:t>
      </w:r>
      <w:r w:rsidRPr="00D8358D">
        <w:rPr>
          <w:rFonts w:ascii="Simplified Arabic" w:eastAsia="Calibri" w:hAnsi="Simplified Arabic" w:cs="Simplified Arabic"/>
          <w:sz w:val="28"/>
          <w:szCs w:val="28"/>
          <w:rtl/>
          <w:lang w:bidi="ar-LY"/>
        </w:rPr>
        <w:t>نتائج ستكون وخيمة على الفرد والمجتمع</w:t>
      </w:r>
      <w:r>
        <w:rPr>
          <w:rFonts w:ascii="Simplified Arabic" w:hAnsi="Simplified Arabic" w:cs="Simplified Arabic"/>
          <w:sz w:val="28"/>
          <w:szCs w:val="28"/>
          <w:rtl/>
          <w:lang w:bidi="ar-LY"/>
        </w:rPr>
        <w:t>،</w:t>
      </w:r>
      <w:r>
        <w:rPr>
          <w:rFonts w:ascii="Simplified Arabic" w:eastAsia="Calibri" w:hAnsi="Simplified Arabic" w:cs="Simplified Arabic" w:hint="cs"/>
          <w:sz w:val="28"/>
          <w:szCs w:val="28"/>
          <w:rtl/>
          <w:lang w:bidi="ar-LY"/>
        </w:rPr>
        <w:t xml:space="preserve"> حيث يؤدي </w:t>
      </w:r>
      <w:r w:rsidRPr="00D8358D">
        <w:rPr>
          <w:rFonts w:ascii="Simplified Arabic" w:eastAsia="Calibri" w:hAnsi="Simplified Arabic" w:cs="Simplified Arabic"/>
          <w:sz w:val="28"/>
          <w:szCs w:val="28"/>
          <w:rtl/>
          <w:lang w:bidi="ar-LY"/>
        </w:rPr>
        <w:t xml:space="preserve">تناولها </w:t>
      </w:r>
      <w:r w:rsidRPr="00D8358D">
        <w:rPr>
          <w:rFonts w:ascii="Simplified Arabic" w:eastAsia="Calibri" w:hAnsi="Simplified Arabic" w:cs="Simplified Arabic" w:hint="cs"/>
          <w:sz w:val="28"/>
          <w:szCs w:val="28"/>
          <w:rtl/>
          <w:lang w:bidi="ar-LY"/>
        </w:rPr>
        <w:t>إلى</w:t>
      </w:r>
      <w:r>
        <w:rPr>
          <w:rFonts w:ascii="Simplified Arabic" w:eastAsia="Calibri" w:hAnsi="Simplified Arabic" w:cs="Simplified Arabic"/>
          <w:sz w:val="28"/>
          <w:szCs w:val="28"/>
          <w:rtl/>
          <w:lang w:bidi="ar-LY"/>
        </w:rPr>
        <w:t xml:space="preserve"> الإدمان </w:t>
      </w:r>
      <w:r w:rsidRPr="00D8358D">
        <w:rPr>
          <w:rFonts w:ascii="Simplified Arabic" w:eastAsia="Calibri" w:hAnsi="Simplified Arabic" w:cs="Simplified Arabic"/>
          <w:sz w:val="28"/>
          <w:szCs w:val="28"/>
          <w:rtl/>
          <w:lang w:bidi="ar-LY"/>
        </w:rPr>
        <w:t xml:space="preserve">والتعرض </w:t>
      </w:r>
      <w:r>
        <w:rPr>
          <w:rFonts w:ascii="Simplified Arabic" w:eastAsia="Calibri" w:hAnsi="Simplified Arabic" w:cs="Simplified Arabic" w:hint="cs"/>
          <w:sz w:val="28"/>
          <w:szCs w:val="28"/>
          <w:rtl/>
          <w:lang w:bidi="ar-LY"/>
        </w:rPr>
        <w:t>إ</w:t>
      </w:r>
      <w:r w:rsidRPr="00D8358D">
        <w:rPr>
          <w:rFonts w:ascii="Simplified Arabic" w:eastAsia="Calibri" w:hAnsi="Simplified Arabic" w:cs="Simplified Arabic"/>
          <w:sz w:val="28"/>
          <w:szCs w:val="28"/>
          <w:rtl/>
          <w:lang w:bidi="ar-LY"/>
        </w:rPr>
        <w:t>لى مخاطر الإدمان.</w:t>
      </w:r>
    </w:p>
    <w:p w:rsidR="00BF04E0" w:rsidRPr="00B82175" w:rsidRDefault="00BF04E0" w:rsidP="00BF04E0">
      <w:pPr>
        <w:spacing w:line="360" w:lineRule="auto"/>
        <w:ind w:left="-1"/>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ومن النتائج المتحصل عليها</w:t>
      </w:r>
      <w:r>
        <w:rPr>
          <w:rFonts w:ascii="Simplified Arabic" w:hAnsi="Simplified Arabic" w:cs="Simplified Arabic"/>
          <w:sz w:val="28"/>
          <w:szCs w:val="28"/>
          <w:rtl/>
          <w:lang w:bidi="ar-LY"/>
        </w:rPr>
        <w:t>،</w:t>
      </w:r>
      <w:r>
        <w:rPr>
          <w:rFonts w:ascii="Simplified Arabic" w:eastAsia="Calibri" w:hAnsi="Simplified Arabic" w:cs="Simplified Arabic" w:hint="cs"/>
          <w:sz w:val="28"/>
          <w:szCs w:val="28"/>
          <w:rtl/>
          <w:lang w:bidi="ar-LY"/>
        </w:rPr>
        <w:t>فإن</w:t>
      </w:r>
      <w:r w:rsidRPr="00D8358D">
        <w:rPr>
          <w:rFonts w:ascii="Simplified Arabic" w:eastAsia="Calibri" w:hAnsi="Simplified Arabic" w:cs="Simplified Arabic"/>
          <w:sz w:val="28"/>
          <w:szCs w:val="28"/>
          <w:rtl/>
          <w:lang w:bidi="ar-LY"/>
        </w:rPr>
        <w:t xml:space="preserve"> المسكنات المخدرة (الأفيونية)هي المسؤولة </w:t>
      </w:r>
      <w:r>
        <w:rPr>
          <w:rFonts w:ascii="Simplified Arabic" w:eastAsia="Calibri" w:hAnsi="Simplified Arabic" w:cs="Simplified Arabic" w:hint="cs"/>
          <w:sz w:val="28"/>
          <w:szCs w:val="28"/>
          <w:rtl/>
          <w:lang w:bidi="ar-LY"/>
        </w:rPr>
        <w:t xml:space="preserve"> و</w:t>
      </w:r>
      <w:r w:rsidRPr="00D8358D">
        <w:rPr>
          <w:rFonts w:ascii="Simplified Arabic" w:eastAsia="Calibri" w:hAnsi="Simplified Arabic" w:cs="Simplified Arabic"/>
          <w:sz w:val="28"/>
          <w:szCs w:val="28"/>
          <w:rtl/>
          <w:lang w:bidi="ar-LY"/>
        </w:rPr>
        <w:t xml:space="preserve">بشكل كبير عن حوادث السير الشائعة في جميع دول العالم، وأن فئة الشباب تعتبر أكبر فئة </w:t>
      </w:r>
      <w:r>
        <w:rPr>
          <w:rFonts w:ascii="Simplified Arabic" w:eastAsia="Calibri" w:hAnsi="Simplified Arabic" w:cs="Simplified Arabic" w:hint="cs"/>
          <w:sz w:val="28"/>
          <w:szCs w:val="28"/>
          <w:rtl/>
          <w:lang w:bidi="ar-LY"/>
        </w:rPr>
        <w:t>تأثراً ب</w:t>
      </w:r>
      <w:r w:rsidRPr="00D8358D">
        <w:rPr>
          <w:rFonts w:ascii="Simplified Arabic" w:eastAsia="Calibri" w:hAnsi="Simplified Arabic" w:cs="Simplified Arabic"/>
          <w:sz w:val="28"/>
          <w:szCs w:val="28"/>
          <w:rtl/>
          <w:lang w:bidi="ar-LY"/>
        </w:rPr>
        <w:t>هذه الظاهرة</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حيث بلغ</w:t>
      </w:r>
      <w:r w:rsidRPr="00B82175">
        <w:rPr>
          <w:rFonts w:ascii="Simplified Arabic" w:hAnsi="Simplified Arabic" w:cs="Simplified Arabic"/>
          <w:sz w:val="28"/>
          <w:szCs w:val="28"/>
          <w:rtl/>
          <w:lang w:bidi="ar-LY"/>
        </w:rPr>
        <w:t xml:space="preserve"> متوسط معدل الوفيات السنوي بين مدمني الهيروين من الشباب (18-25 سنة)</w:t>
      </w:r>
      <w:r>
        <w:rPr>
          <w:rFonts w:ascii="Simplified Arabic" w:hAnsi="Simplified Arabic" w:cs="Simplified Arabic" w:hint="cs"/>
          <w:sz w:val="28"/>
          <w:szCs w:val="28"/>
          <w:rtl/>
          <w:lang w:bidi="ar-LY"/>
        </w:rPr>
        <w:t xml:space="preserve"> و</w:t>
      </w:r>
      <w:r w:rsidRPr="00B82175">
        <w:rPr>
          <w:rFonts w:ascii="Simplified Arabic" w:hAnsi="Simplified Arabic" w:cs="Simplified Arabic"/>
          <w:sz w:val="28"/>
          <w:szCs w:val="28"/>
          <w:rtl/>
          <w:lang w:bidi="ar-LY"/>
        </w:rPr>
        <w:t>هو أكبر بعدة مرات من معدل الوفيات بين الشباب غير المدمنين</w:t>
      </w:r>
      <w:r w:rsidRPr="00B82175">
        <w:rPr>
          <w:rFonts w:ascii="Simplified Arabic" w:eastAsia="Calibri" w:hAnsi="Simplified Arabic" w:cs="Simplified Arabic" w:hint="cs"/>
          <w:sz w:val="28"/>
          <w:szCs w:val="28"/>
          <w:rtl/>
          <w:lang w:bidi="ar-LY"/>
        </w:rPr>
        <w:t>.</w:t>
      </w:r>
    </w:p>
    <w:p w:rsidR="00BF04E0" w:rsidRPr="00B82175" w:rsidRDefault="00BF04E0" w:rsidP="00BF04E0">
      <w:pPr>
        <w:spacing w:line="360" w:lineRule="auto"/>
        <w:ind w:left="-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من النتائج التي تم الوصول إليها في هذه الدراسة</w:t>
      </w:r>
      <w:r>
        <w:rPr>
          <w:rFonts w:ascii="Simplified Arabic" w:hAnsi="Simplified Arabic" w:cs="Simplified Arabic"/>
          <w:sz w:val="28"/>
          <w:szCs w:val="28"/>
          <w:rtl/>
          <w:lang w:bidi="ar-LY"/>
        </w:rPr>
        <w:t>،</w:t>
      </w:r>
      <w:r w:rsidRPr="00B82175">
        <w:rPr>
          <w:rFonts w:ascii="Simplified Arabic" w:hAnsi="Simplified Arabic" w:cs="Simplified Arabic"/>
          <w:sz w:val="28"/>
          <w:szCs w:val="28"/>
          <w:rtl/>
          <w:lang w:bidi="ar-LY"/>
        </w:rPr>
        <w:t>أن</w:t>
      </w:r>
      <w:r w:rsidRPr="00B82175">
        <w:rPr>
          <w:rFonts w:ascii="Simplified Arabic" w:hAnsi="Simplified Arabic" w:cs="Simplified Arabic" w:hint="cs"/>
          <w:sz w:val="28"/>
          <w:szCs w:val="28"/>
          <w:rtl/>
          <w:lang w:bidi="ar-LY"/>
        </w:rPr>
        <w:t xml:space="preserve"> الأشخاص الذين</w:t>
      </w:r>
      <w:r w:rsidRPr="00B82175">
        <w:rPr>
          <w:rFonts w:ascii="Simplified Arabic" w:hAnsi="Simplified Arabic" w:cs="Simplified Arabic"/>
          <w:sz w:val="28"/>
          <w:szCs w:val="28"/>
          <w:rtl/>
          <w:lang w:bidi="ar-LY"/>
        </w:rPr>
        <w:t xml:space="preserve"> يتناولون الأدوية غير الستيوردية والمضادة للالتهابات على </w:t>
      </w:r>
      <w:r>
        <w:rPr>
          <w:rFonts w:ascii="Simplified Arabic" w:hAnsi="Simplified Arabic" w:cs="Simplified Arabic" w:hint="cs"/>
          <w:sz w:val="28"/>
          <w:szCs w:val="28"/>
          <w:rtl/>
          <w:lang w:bidi="ar-LY"/>
        </w:rPr>
        <w:t>ال</w:t>
      </w:r>
      <w:r w:rsidRPr="00B82175">
        <w:rPr>
          <w:rFonts w:ascii="Simplified Arabic" w:hAnsi="Simplified Arabic" w:cs="Simplified Arabic"/>
          <w:sz w:val="28"/>
          <w:szCs w:val="28"/>
          <w:rtl/>
          <w:lang w:bidi="ar-LY"/>
        </w:rPr>
        <w:t xml:space="preserve">مدى </w:t>
      </w:r>
      <w:r>
        <w:rPr>
          <w:rFonts w:ascii="Simplified Arabic" w:hAnsi="Simplified Arabic" w:cs="Simplified Arabic" w:hint="cs"/>
          <w:sz w:val="28"/>
          <w:szCs w:val="28"/>
          <w:rtl/>
          <w:lang w:bidi="ar-LY"/>
        </w:rPr>
        <w:t>ال</w:t>
      </w:r>
      <w:r w:rsidRPr="00B82175">
        <w:rPr>
          <w:rFonts w:ascii="Simplified Arabic" w:hAnsi="Simplified Arabic" w:cs="Simplified Arabic"/>
          <w:sz w:val="28"/>
          <w:szCs w:val="28"/>
          <w:rtl/>
          <w:lang w:bidi="ar-LY"/>
        </w:rPr>
        <w:t>طويل</w:t>
      </w:r>
      <w:r>
        <w:rPr>
          <w:rFonts w:ascii="Simplified Arabic" w:hAnsi="Simplified Arabic" w:cs="Simplified Arabic"/>
          <w:sz w:val="28"/>
          <w:szCs w:val="28"/>
          <w:rtl/>
          <w:lang w:bidi="ar-LY"/>
        </w:rPr>
        <w:t>،</w:t>
      </w:r>
      <w:r w:rsidRPr="00B82175">
        <w:rPr>
          <w:rFonts w:ascii="Simplified Arabic" w:hAnsi="Simplified Arabic" w:cs="Simplified Arabic"/>
          <w:sz w:val="28"/>
          <w:szCs w:val="28"/>
          <w:rtl/>
          <w:lang w:bidi="ar-LY"/>
        </w:rPr>
        <w:t xml:space="preserve"> يزيد لديهم خطر الإصابة بالأزمات القلبية أو السكتات الدماغية</w:t>
      </w:r>
      <w:r w:rsidRPr="00B82175">
        <w:rPr>
          <w:rFonts w:ascii="Simplified Arabic" w:hAnsi="Simplified Arabic" w:cs="Simplified Arabic" w:hint="cs"/>
          <w:sz w:val="28"/>
          <w:szCs w:val="28"/>
          <w:rtl/>
          <w:lang w:bidi="ar-LY"/>
        </w:rPr>
        <w:t>.</w:t>
      </w:r>
    </w:p>
    <w:p w:rsidR="00BF04E0" w:rsidRPr="00B82175" w:rsidRDefault="00BF04E0" w:rsidP="00BF04E0">
      <w:pPr>
        <w:spacing w:line="360" w:lineRule="auto"/>
        <w:ind w:left="-1"/>
        <w:jc w:val="both"/>
        <w:rPr>
          <w:rFonts w:ascii="Simplified Arabic" w:hAnsi="Simplified Arabic" w:cs="Simplified Arabic"/>
          <w:sz w:val="28"/>
          <w:szCs w:val="28"/>
          <w:rtl/>
          <w:lang w:bidi="ar-LY"/>
        </w:rPr>
      </w:pPr>
      <w:r w:rsidRPr="00B82175">
        <w:rPr>
          <w:rFonts w:ascii="Simplified Arabic" w:hAnsi="Simplified Arabic" w:cs="Simplified Arabic" w:hint="cs"/>
          <w:sz w:val="28"/>
          <w:szCs w:val="28"/>
          <w:rtl/>
          <w:lang w:bidi="ar-LY"/>
        </w:rPr>
        <w:t>أكدت الدراسات</w:t>
      </w:r>
      <w:r>
        <w:rPr>
          <w:rFonts w:ascii="Simplified Arabic" w:hAnsi="Simplified Arabic" w:cs="Simplified Arabic" w:hint="cs"/>
          <w:sz w:val="28"/>
          <w:szCs w:val="28"/>
          <w:rtl/>
          <w:lang w:bidi="ar-LY"/>
        </w:rPr>
        <w:t xml:space="preserve"> أيضاً أ</w:t>
      </w:r>
      <w:r w:rsidRPr="00B82175">
        <w:rPr>
          <w:rFonts w:ascii="Simplified Arabic" w:hAnsi="Simplified Arabic" w:cs="Simplified Arabic" w:hint="cs"/>
          <w:sz w:val="28"/>
          <w:szCs w:val="28"/>
          <w:rtl/>
          <w:lang w:bidi="ar-LY"/>
        </w:rPr>
        <w:t>ن الباراسيتامول لو تم أخذه أكثر من الجرعة اليومية</w:t>
      </w:r>
      <w:r>
        <w:rPr>
          <w:rFonts w:ascii="Simplified Arabic" w:hAnsi="Simplified Arabic" w:cs="Simplified Arabic" w:hint="cs"/>
          <w:sz w:val="28"/>
          <w:szCs w:val="28"/>
          <w:rtl/>
          <w:lang w:bidi="ar-LY"/>
        </w:rPr>
        <w:t xml:space="preserve"> </w:t>
      </w:r>
      <w:r w:rsidRPr="00B82175">
        <w:rPr>
          <w:rFonts w:ascii="Simplified Arabic" w:hAnsi="Simplified Arabic" w:cs="Simplified Arabic" w:hint="cs"/>
          <w:sz w:val="28"/>
          <w:szCs w:val="28"/>
          <w:rtl/>
          <w:lang w:bidi="ar-LY"/>
        </w:rPr>
        <w:t>القصوى الموصى بها بقليل يؤدي إلى تلف الكبد ويؤثر بشكل سلبي على الكلى.</w:t>
      </w:r>
    </w:p>
    <w:p w:rsidR="00BF04E0" w:rsidRPr="00B82175" w:rsidRDefault="00BF04E0" w:rsidP="00BF04E0">
      <w:pPr>
        <w:spacing w:line="360" w:lineRule="auto"/>
        <w:ind w:left="-1"/>
        <w:jc w:val="both"/>
        <w:rPr>
          <w:rFonts w:ascii="Simplified Arabic" w:hAnsi="Simplified Arabic" w:cs="Simplified Arabic"/>
          <w:sz w:val="28"/>
          <w:szCs w:val="28"/>
          <w:rtl/>
          <w:lang w:bidi="ar-LY"/>
        </w:rPr>
      </w:pPr>
      <w:r w:rsidRPr="00B82175">
        <w:rPr>
          <w:rFonts w:ascii="Simplified Arabic" w:hAnsi="Simplified Arabic" w:cs="Simplified Arabic" w:hint="cs"/>
          <w:sz w:val="28"/>
          <w:szCs w:val="28"/>
          <w:rtl/>
          <w:lang w:bidi="ar-LY"/>
        </w:rPr>
        <w:t xml:space="preserve"> كذلك أوضحت بعض الدراسات </w:t>
      </w:r>
      <w:r>
        <w:rPr>
          <w:rFonts w:ascii="Simplified Arabic" w:hAnsi="Simplified Arabic" w:cs="Simplified Arabic" w:hint="cs"/>
          <w:sz w:val="28"/>
          <w:szCs w:val="28"/>
          <w:rtl/>
          <w:lang w:bidi="ar-LY"/>
        </w:rPr>
        <w:t>أ</w:t>
      </w:r>
      <w:r w:rsidRPr="00B82175">
        <w:rPr>
          <w:rFonts w:ascii="Simplified Arabic" w:hAnsi="Simplified Arabic" w:cs="Simplified Arabic" w:hint="cs"/>
          <w:sz w:val="28"/>
          <w:szCs w:val="28"/>
          <w:rtl/>
          <w:lang w:bidi="ar-LY"/>
        </w:rPr>
        <w:t xml:space="preserve">ن الأدوية المسكنة </w:t>
      </w:r>
      <w:r>
        <w:rPr>
          <w:rFonts w:ascii="Simplified Arabic" w:hAnsi="Simplified Arabic" w:cs="Simplified Arabic" w:hint="cs"/>
          <w:sz w:val="28"/>
          <w:szCs w:val="28"/>
          <w:rtl/>
          <w:lang w:bidi="ar-LY"/>
        </w:rPr>
        <w:t xml:space="preserve">مثل </w:t>
      </w:r>
      <w:r w:rsidRPr="00B82175">
        <w:rPr>
          <w:rFonts w:ascii="Simplified Arabic" w:hAnsi="Simplified Arabic" w:cs="Simplified Arabic" w:hint="cs"/>
          <w:sz w:val="28"/>
          <w:szCs w:val="28"/>
          <w:rtl/>
          <w:lang w:bidi="ar-LY"/>
        </w:rPr>
        <w:t xml:space="preserve">(الأيبوبروفين) </w:t>
      </w:r>
      <w:r>
        <w:rPr>
          <w:rFonts w:ascii="Simplified Arabic" w:hAnsi="Simplified Arabic" w:cs="Simplified Arabic" w:hint="cs"/>
          <w:sz w:val="28"/>
          <w:szCs w:val="28"/>
          <w:rtl/>
          <w:lang w:bidi="ar-LY"/>
        </w:rPr>
        <w:t>ت</w:t>
      </w:r>
      <w:r w:rsidRPr="00B82175">
        <w:rPr>
          <w:rFonts w:ascii="Simplified Arabic" w:hAnsi="Simplified Arabic" w:cs="Simplified Arabic" w:hint="cs"/>
          <w:sz w:val="28"/>
          <w:szCs w:val="28"/>
          <w:rtl/>
          <w:lang w:bidi="ar-LY"/>
        </w:rPr>
        <w:t>زيد من احتمالية الإصابة بالنوبة القلبية والسكتات الدماغية إذا تم تناوله</w:t>
      </w:r>
      <w:r>
        <w:rPr>
          <w:rFonts w:ascii="Simplified Arabic" w:hAnsi="Simplified Arabic" w:cs="Simplified Arabic" w:hint="cs"/>
          <w:sz w:val="28"/>
          <w:szCs w:val="28"/>
          <w:rtl/>
          <w:lang w:bidi="ar-LY"/>
        </w:rPr>
        <w:t>ا</w:t>
      </w:r>
      <w:r w:rsidRPr="00B82175">
        <w:rPr>
          <w:rFonts w:ascii="Simplified Arabic" w:hAnsi="Simplified Arabic" w:cs="Simplified Arabic" w:hint="cs"/>
          <w:sz w:val="28"/>
          <w:szCs w:val="28"/>
          <w:rtl/>
          <w:lang w:bidi="ar-LY"/>
        </w:rPr>
        <w:t xml:space="preserve"> بشكل يومي من قبل الأشخاص الذين يعانون من ارتفاع </w:t>
      </w:r>
      <w:r>
        <w:rPr>
          <w:rFonts w:ascii="Simplified Arabic" w:hAnsi="Simplified Arabic" w:cs="Simplified Arabic" w:hint="cs"/>
          <w:sz w:val="28"/>
          <w:szCs w:val="28"/>
          <w:rtl/>
          <w:lang w:bidi="ar-LY"/>
        </w:rPr>
        <w:t xml:space="preserve">في </w:t>
      </w:r>
      <w:r w:rsidRPr="00B82175">
        <w:rPr>
          <w:rFonts w:ascii="Simplified Arabic" w:hAnsi="Simplified Arabic" w:cs="Simplified Arabic" w:hint="cs"/>
          <w:sz w:val="28"/>
          <w:szCs w:val="28"/>
          <w:rtl/>
          <w:lang w:bidi="ar-LY"/>
        </w:rPr>
        <w:t>ضغط الدم.</w:t>
      </w:r>
    </w:p>
    <w:p w:rsidR="00BF04E0" w:rsidRPr="00B82175" w:rsidRDefault="00BF04E0" w:rsidP="00BF04E0">
      <w:pPr>
        <w:spacing w:line="360" w:lineRule="auto"/>
        <w:ind w:left="-1"/>
        <w:jc w:val="both"/>
        <w:rPr>
          <w:rFonts w:ascii="Simplified Arabic" w:hAnsi="Simplified Arabic" w:cs="Simplified Arabic"/>
          <w:sz w:val="28"/>
          <w:szCs w:val="28"/>
          <w:rtl/>
          <w:lang w:bidi="ar-LY"/>
        </w:rPr>
      </w:pPr>
      <w:r w:rsidRPr="00B82175">
        <w:rPr>
          <w:rFonts w:ascii="Simplified Arabic" w:hAnsi="Simplified Arabic" w:cs="Simplified Arabic" w:hint="cs"/>
          <w:sz w:val="28"/>
          <w:szCs w:val="28"/>
          <w:rtl/>
          <w:lang w:bidi="ar-LY"/>
        </w:rPr>
        <w:lastRenderedPageBreak/>
        <w:t xml:space="preserve">تم كذلك التوصل إلى </w:t>
      </w:r>
      <w:r>
        <w:rPr>
          <w:rFonts w:ascii="Simplified Arabic" w:hAnsi="Simplified Arabic" w:cs="Simplified Arabic" w:hint="cs"/>
          <w:sz w:val="28"/>
          <w:szCs w:val="28"/>
          <w:rtl/>
          <w:lang w:bidi="ar-LY"/>
        </w:rPr>
        <w:t>أ</w:t>
      </w:r>
      <w:r w:rsidRPr="00B82175">
        <w:rPr>
          <w:rFonts w:ascii="Simplified Arabic" w:hAnsi="Simplified Arabic" w:cs="Simplified Arabic" w:hint="cs"/>
          <w:sz w:val="28"/>
          <w:szCs w:val="28"/>
          <w:rtl/>
          <w:lang w:bidi="ar-LY"/>
        </w:rPr>
        <w:t xml:space="preserve">ن أخذ الأيبوبروفين بعد سن 65 عام من قبل </w:t>
      </w:r>
      <w:r>
        <w:rPr>
          <w:rFonts w:ascii="Simplified Arabic" w:hAnsi="Simplified Arabic" w:cs="Simplified Arabic" w:hint="cs"/>
          <w:sz w:val="28"/>
          <w:szCs w:val="28"/>
          <w:rtl/>
          <w:lang w:bidi="ar-LY"/>
        </w:rPr>
        <w:t>ال</w:t>
      </w:r>
      <w:r w:rsidRPr="00B82175">
        <w:rPr>
          <w:rFonts w:ascii="Simplified Arabic" w:hAnsi="Simplified Arabic" w:cs="Simplified Arabic" w:hint="cs"/>
          <w:sz w:val="28"/>
          <w:szCs w:val="28"/>
          <w:rtl/>
          <w:lang w:bidi="ar-LY"/>
        </w:rPr>
        <w:t xml:space="preserve">أشخاص </w:t>
      </w:r>
      <w:r>
        <w:rPr>
          <w:rFonts w:ascii="Simplified Arabic" w:hAnsi="Simplified Arabic" w:cs="Simplified Arabic" w:hint="cs"/>
          <w:sz w:val="28"/>
          <w:szCs w:val="28"/>
          <w:rtl/>
          <w:lang w:bidi="ar-LY"/>
        </w:rPr>
        <w:t xml:space="preserve">الذبن </w:t>
      </w:r>
      <w:r w:rsidRPr="00B82175">
        <w:rPr>
          <w:rFonts w:ascii="Simplified Arabic" w:hAnsi="Simplified Arabic" w:cs="Simplified Arabic" w:hint="cs"/>
          <w:sz w:val="28"/>
          <w:szCs w:val="28"/>
          <w:rtl/>
          <w:lang w:bidi="ar-LY"/>
        </w:rPr>
        <w:t>يعانون من قرحة في المعدة فإن</w:t>
      </w:r>
      <w:r>
        <w:rPr>
          <w:rFonts w:ascii="Simplified Arabic" w:hAnsi="Simplified Arabic" w:cs="Simplified Arabic" w:hint="cs"/>
          <w:sz w:val="28"/>
          <w:szCs w:val="28"/>
          <w:rtl/>
          <w:lang w:bidi="ar-LY"/>
        </w:rPr>
        <w:t>ه</w:t>
      </w:r>
      <w:r w:rsidRPr="00B82175">
        <w:rPr>
          <w:rFonts w:ascii="Simplified Arabic" w:hAnsi="Simplified Arabic" w:cs="Simplified Arabic" w:hint="cs"/>
          <w:sz w:val="28"/>
          <w:szCs w:val="28"/>
          <w:rtl/>
          <w:lang w:bidi="ar-LY"/>
        </w:rPr>
        <w:t xml:space="preserve"> من المحتمل </w:t>
      </w:r>
      <w:r>
        <w:rPr>
          <w:rFonts w:ascii="Simplified Arabic" w:hAnsi="Simplified Arabic" w:cs="Simplified Arabic" w:hint="cs"/>
          <w:sz w:val="28"/>
          <w:szCs w:val="28"/>
          <w:rtl/>
          <w:lang w:bidi="ar-LY"/>
        </w:rPr>
        <w:t>إصابتهم</w:t>
      </w:r>
      <w:r w:rsidRPr="00B82175">
        <w:rPr>
          <w:rFonts w:ascii="Simplified Arabic" w:hAnsi="Simplified Arabic" w:cs="Simplified Arabic" w:hint="cs"/>
          <w:sz w:val="28"/>
          <w:szCs w:val="28"/>
          <w:rtl/>
          <w:lang w:bidi="ar-LY"/>
        </w:rPr>
        <w:t xml:space="preserve"> بمضاعفات في الجهاز الهضمي م</w:t>
      </w:r>
      <w:r>
        <w:rPr>
          <w:rFonts w:ascii="Simplified Arabic" w:hAnsi="Simplified Arabic" w:cs="Simplified Arabic" w:hint="cs"/>
          <w:sz w:val="28"/>
          <w:szCs w:val="28"/>
          <w:rtl/>
          <w:lang w:bidi="ar-LY"/>
        </w:rPr>
        <w:t xml:space="preserve">ثل </w:t>
      </w:r>
      <w:r w:rsidRPr="00B82175">
        <w:rPr>
          <w:rFonts w:ascii="Simplified Arabic" w:hAnsi="Simplified Arabic" w:cs="Simplified Arabic" w:hint="cs"/>
          <w:sz w:val="28"/>
          <w:szCs w:val="28"/>
          <w:rtl/>
          <w:lang w:bidi="ar-LY"/>
        </w:rPr>
        <w:t>(نزيف في المعدة، حرقة مزمنة أو غثيان).</w:t>
      </w:r>
    </w:p>
    <w:p w:rsidR="00BF04E0" w:rsidRDefault="00BF04E0" w:rsidP="00BF04E0">
      <w:pPr>
        <w:spacing w:line="360" w:lineRule="auto"/>
        <w:ind w:left="-1"/>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أخيراً</w:t>
      </w:r>
      <w:r w:rsidRPr="00B82175">
        <w:rPr>
          <w:rFonts w:ascii="Simplified Arabic" w:hAnsi="Simplified Arabic" w:cs="Simplified Arabic" w:hint="cs"/>
          <w:sz w:val="28"/>
          <w:szCs w:val="28"/>
          <w:rtl/>
          <w:lang w:bidi="ar-LY"/>
        </w:rPr>
        <w:t>،</w:t>
      </w:r>
      <w:r>
        <w:rPr>
          <w:rFonts w:ascii="Simplified Arabic" w:eastAsia="Calibri" w:hAnsi="Simplified Arabic" w:cs="Simplified Arabic" w:hint="cs"/>
          <w:sz w:val="28"/>
          <w:szCs w:val="28"/>
          <w:rtl/>
          <w:lang w:bidi="ar-LY"/>
        </w:rPr>
        <w:t xml:space="preserve"> فإن</w:t>
      </w:r>
      <w:r w:rsidRPr="00D8358D">
        <w:rPr>
          <w:rFonts w:ascii="Simplified Arabic" w:eastAsia="Calibri" w:hAnsi="Simplified Arabic" w:cs="Simplified Arabic"/>
          <w:sz w:val="28"/>
          <w:szCs w:val="28"/>
          <w:rtl/>
          <w:lang w:bidi="ar-LY"/>
        </w:rPr>
        <w:t xml:space="preserve"> غياب الوعي والبطالة بين الشباب والظروف التي تتعرض لها البلاد هي أحد أهم أسباب زيادة إنتشار </w:t>
      </w:r>
      <w:r>
        <w:rPr>
          <w:rFonts w:ascii="Simplified Arabic" w:eastAsia="Calibri" w:hAnsi="Simplified Arabic" w:cs="Simplified Arabic"/>
          <w:sz w:val="28"/>
          <w:szCs w:val="28"/>
          <w:rtl/>
          <w:lang w:bidi="ar-LY"/>
        </w:rPr>
        <w:t>ظاهرة</w:t>
      </w:r>
      <w:r>
        <w:rPr>
          <w:rFonts w:ascii="Simplified Arabic" w:eastAsia="Calibri" w:hAnsi="Simplified Arabic" w:cs="Simplified Arabic" w:hint="cs"/>
          <w:sz w:val="28"/>
          <w:szCs w:val="28"/>
          <w:rtl/>
          <w:lang w:bidi="ar-LY"/>
        </w:rPr>
        <w:t xml:space="preserve"> الإدمان وتعاطي المخدرات والأدوية المخدرة وخاصة (الترامادول).</w:t>
      </w: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D7076A" w:rsidRDefault="00D7076A" w:rsidP="00BF04E0">
      <w:pPr>
        <w:spacing w:line="360" w:lineRule="auto"/>
        <w:ind w:left="-1"/>
        <w:jc w:val="both"/>
        <w:rPr>
          <w:rFonts w:ascii="Simplified Arabic" w:eastAsia="Calibri" w:hAnsi="Simplified Arabic" w:cs="Simplified Arabic"/>
          <w:sz w:val="28"/>
          <w:szCs w:val="28"/>
          <w:rtl/>
          <w:lang w:bidi="ar-LY"/>
        </w:rPr>
      </w:pPr>
    </w:p>
    <w:p w:rsidR="00D7076A" w:rsidRDefault="00D7076A"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Pr="00D8358D" w:rsidRDefault="00BF04E0" w:rsidP="00BF04E0">
      <w:pPr>
        <w:spacing w:line="360" w:lineRule="auto"/>
        <w:ind w:left="-1"/>
        <w:jc w:val="both"/>
        <w:rPr>
          <w:rFonts w:ascii="Simplified Arabic" w:eastAsia="Calibri" w:hAnsi="Simplified Arabic" w:cs="Simplified Arabic"/>
          <w:sz w:val="28"/>
          <w:szCs w:val="28"/>
          <w:rtl/>
          <w:lang w:bidi="ar-LY"/>
        </w:rPr>
      </w:pPr>
    </w:p>
    <w:p w:rsidR="00BF04E0" w:rsidRPr="002F1BBB" w:rsidRDefault="00BF04E0" w:rsidP="00BF04E0">
      <w:pPr>
        <w:spacing w:line="360" w:lineRule="auto"/>
        <w:ind w:left="-1"/>
        <w:rPr>
          <w:rFonts w:ascii="Simplified Arabic" w:eastAsia="Calibri" w:hAnsi="Simplified Arabic" w:cs="Simplified Arabic"/>
          <w:b/>
          <w:bCs/>
          <w:sz w:val="32"/>
          <w:szCs w:val="32"/>
          <w:rtl/>
          <w:lang w:bidi="ar-LY"/>
        </w:rPr>
      </w:pPr>
      <w:r w:rsidRPr="002F1BBB">
        <w:rPr>
          <w:rFonts w:ascii="Simplified Arabic" w:hAnsi="Simplified Arabic" w:cs="Simplified Arabic" w:hint="cs"/>
          <w:b/>
          <w:bCs/>
          <w:sz w:val="32"/>
          <w:szCs w:val="32"/>
          <w:rtl/>
          <w:lang w:bidi="ar-LY"/>
        </w:rPr>
        <w:lastRenderedPageBreak/>
        <w:t xml:space="preserve">2.3 </w:t>
      </w:r>
      <w:r>
        <w:rPr>
          <w:rFonts w:ascii="Simplified Arabic" w:hAnsi="Simplified Arabic" w:cs="Simplified Arabic"/>
          <w:b/>
          <w:bCs/>
          <w:sz w:val="32"/>
          <w:szCs w:val="32"/>
          <w:rtl/>
          <w:lang w:bidi="ar-LY"/>
        </w:rPr>
        <w:t>–</w:t>
      </w:r>
      <w:r>
        <w:rPr>
          <w:rFonts w:ascii="Simplified Arabic" w:hAnsi="Simplified Arabic" w:cs="Simplified Arabic" w:hint="cs"/>
          <w:b/>
          <w:bCs/>
          <w:sz w:val="32"/>
          <w:szCs w:val="32"/>
          <w:rtl/>
          <w:lang w:bidi="ar-LY"/>
        </w:rPr>
        <w:t xml:space="preserve"> </w:t>
      </w:r>
      <w:r w:rsidRPr="002F1BBB">
        <w:rPr>
          <w:rFonts w:ascii="Simplified Arabic" w:hAnsi="Simplified Arabic" w:cs="Simplified Arabic"/>
          <w:b/>
          <w:bCs/>
          <w:sz w:val="32"/>
          <w:szCs w:val="32"/>
          <w:rtl/>
          <w:lang w:bidi="ar-LY"/>
        </w:rPr>
        <w:t>التوصيات</w:t>
      </w:r>
      <w:r>
        <w:rPr>
          <w:rFonts w:ascii="Simplified Arabic" w:eastAsia="Calibri" w:hAnsi="Simplified Arabic" w:cs="Simplified Arabic" w:hint="cs"/>
          <w:b/>
          <w:bCs/>
          <w:sz w:val="32"/>
          <w:szCs w:val="32"/>
          <w:rtl/>
          <w:lang w:bidi="ar-LY"/>
        </w:rPr>
        <w:t>:-</w:t>
      </w:r>
    </w:p>
    <w:p w:rsidR="00BF04E0" w:rsidRDefault="00BF04E0" w:rsidP="00BF04E0">
      <w:pPr>
        <w:pStyle w:val="a3"/>
        <w:numPr>
          <w:ilvl w:val="0"/>
          <w:numId w:val="10"/>
        </w:numPr>
        <w:spacing w:after="0" w:line="240" w:lineRule="auto"/>
        <w:ind w:left="726" w:hanging="720"/>
        <w:jc w:val="both"/>
        <w:rPr>
          <w:rFonts w:ascii="Simplified Arabic" w:hAnsi="Simplified Arabic" w:cs="Simplified Arabic"/>
          <w:sz w:val="28"/>
          <w:szCs w:val="28"/>
          <w:lang w:bidi="ar-LY"/>
        </w:rPr>
      </w:pPr>
      <w:r w:rsidRPr="002F1BBB">
        <w:rPr>
          <w:rFonts w:ascii="Simplified Arabic" w:hAnsi="Simplified Arabic" w:cs="Simplified Arabic" w:hint="cs"/>
          <w:sz w:val="28"/>
          <w:szCs w:val="28"/>
          <w:rtl/>
          <w:lang w:bidi="ar-LY"/>
        </w:rPr>
        <w:t>التوعية والتثقيف بالوسائل المختلفة حول خطورة سوء إستخدام المسكنات بصفة عامة</w:t>
      </w:r>
      <w:r>
        <w:rPr>
          <w:rFonts w:ascii="Simplified Arabic" w:hAnsi="Simplified Arabic" w:cs="Simplified Arabic" w:hint="cs"/>
          <w:sz w:val="28"/>
          <w:szCs w:val="28"/>
          <w:rtl/>
          <w:lang w:bidi="ar-LY"/>
        </w:rPr>
        <w:t xml:space="preserve"> </w:t>
      </w:r>
      <w:r w:rsidRPr="002F1BBB">
        <w:rPr>
          <w:rFonts w:ascii="Simplified Arabic" w:hAnsi="Simplified Arabic" w:cs="Simplified Arabic" w:hint="cs"/>
          <w:sz w:val="28"/>
          <w:szCs w:val="28"/>
          <w:rtl/>
          <w:lang w:bidi="ar-LY"/>
        </w:rPr>
        <w:t>والأفيونية  بصفة خاصة والمضاعفات المصاحبة لها.</w:t>
      </w:r>
    </w:p>
    <w:p w:rsidR="00BF04E0" w:rsidRPr="00AF2B9F" w:rsidRDefault="00BF04E0" w:rsidP="00BF04E0">
      <w:pPr>
        <w:pStyle w:val="a3"/>
        <w:spacing w:after="0" w:line="240" w:lineRule="auto"/>
        <w:ind w:left="726"/>
        <w:jc w:val="both"/>
        <w:rPr>
          <w:rFonts w:ascii="Simplified Arabic" w:hAnsi="Simplified Arabic" w:cs="Simplified Arabic"/>
          <w:sz w:val="28"/>
          <w:szCs w:val="28"/>
          <w:rtl/>
          <w:lang w:bidi="ar-LY"/>
        </w:rPr>
      </w:pPr>
    </w:p>
    <w:p w:rsidR="00BF04E0" w:rsidRPr="002F1BBB" w:rsidRDefault="00BF04E0" w:rsidP="00BF04E0">
      <w:pPr>
        <w:pStyle w:val="a3"/>
        <w:numPr>
          <w:ilvl w:val="0"/>
          <w:numId w:val="10"/>
        </w:numPr>
        <w:spacing w:line="360" w:lineRule="auto"/>
        <w:ind w:left="-1" w:firstLine="0"/>
        <w:jc w:val="both"/>
        <w:rPr>
          <w:rFonts w:ascii="Simplified Arabic" w:hAnsi="Simplified Arabic" w:cs="Simplified Arabic"/>
          <w:sz w:val="28"/>
          <w:szCs w:val="28"/>
          <w:rtl/>
          <w:lang w:bidi="ar-LY"/>
        </w:rPr>
      </w:pPr>
      <w:r w:rsidRPr="002F1BBB">
        <w:rPr>
          <w:rFonts w:ascii="Simplified Arabic" w:hAnsi="Simplified Arabic" w:cs="Simplified Arabic" w:hint="cs"/>
          <w:sz w:val="28"/>
          <w:szCs w:val="28"/>
          <w:rtl/>
          <w:lang w:bidi="ar-LY"/>
        </w:rPr>
        <w:t>إجراء دراسة موسعة عن مخاطر سوء إستخدام المسكنات بصفة عامة.</w:t>
      </w:r>
    </w:p>
    <w:p w:rsidR="00BF04E0" w:rsidRPr="002F1BBB" w:rsidRDefault="00BF04E0" w:rsidP="00BF04E0">
      <w:pPr>
        <w:pStyle w:val="a3"/>
        <w:numPr>
          <w:ilvl w:val="0"/>
          <w:numId w:val="10"/>
        </w:numPr>
        <w:spacing w:line="360" w:lineRule="auto"/>
        <w:ind w:left="-1" w:firstLine="0"/>
        <w:jc w:val="both"/>
        <w:rPr>
          <w:rFonts w:ascii="Simplified Arabic" w:hAnsi="Simplified Arabic" w:cs="Simplified Arabic"/>
          <w:sz w:val="28"/>
          <w:szCs w:val="28"/>
          <w:rtl/>
          <w:lang w:bidi="ar-LY"/>
        </w:rPr>
      </w:pPr>
      <w:r w:rsidRPr="002F1BBB">
        <w:rPr>
          <w:rFonts w:ascii="Simplified Arabic" w:hAnsi="Simplified Arabic" w:cs="Simplified Arabic"/>
          <w:sz w:val="28"/>
          <w:szCs w:val="28"/>
          <w:rtl/>
          <w:lang w:bidi="ar-LY"/>
        </w:rPr>
        <w:t>يجب على الصيدلي أن لا يقوم بصرف</w:t>
      </w:r>
      <w:r w:rsidRPr="002F1BBB">
        <w:rPr>
          <w:rFonts w:ascii="Simplified Arabic" w:hAnsi="Simplified Arabic" w:cs="Simplified Arabic" w:hint="cs"/>
          <w:sz w:val="28"/>
          <w:szCs w:val="28"/>
          <w:rtl/>
          <w:lang w:bidi="ar-LY"/>
        </w:rPr>
        <w:t xml:space="preserve"> أي نوع من المسكنات الخطيرة </w:t>
      </w:r>
      <w:r w:rsidRPr="002F1BBB">
        <w:rPr>
          <w:rFonts w:ascii="Simplified Arabic" w:hAnsi="Simplified Arabic" w:cs="Simplified Arabic"/>
          <w:sz w:val="28"/>
          <w:szCs w:val="28"/>
          <w:rtl/>
          <w:lang w:bidi="ar-LY"/>
        </w:rPr>
        <w:t>دون وصفة طبية.</w:t>
      </w:r>
    </w:p>
    <w:p w:rsidR="00BF04E0" w:rsidRDefault="00BF04E0" w:rsidP="00BF04E0">
      <w:pPr>
        <w:pStyle w:val="a3"/>
        <w:numPr>
          <w:ilvl w:val="0"/>
          <w:numId w:val="10"/>
        </w:numPr>
        <w:spacing w:after="0" w:line="240" w:lineRule="auto"/>
        <w:ind w:left="726" w:hanging="720"/>
        <w:jc w:val="both"/>
        <w:rPr>
          <w:rFonts w:ascii="Simplified Arabic" w:hAnsi="Simplified Arabic" w:cs="Simplified Arabic"/>
          <w:sz w:val="28"/>
          <w:szCs w:val="28"/>
          <w:lang w:bidi="ar-LY"/>
        </w:rPr>
      </w:pPr>
      <w:r w:rsidRPr="002F1BBB">
        <w:rPr>
          <w:rFonts w:ascii="Simplified Arabic" w:hAnsi="Simplified Arabic" w:cs="Simplified Arabic"/>
          <w:sz w:val="28"/>
          <w:szCs w:val="28"/>
          <w:rtl/>
          <w:lang w:bidi="ar-LY"/>
        </w:rPr>
        <w:t>على الفرد تجنب تناول العقاقير الطبية دون وصفة طبية،</w:t>
      </w:r>
      <w:r>
        <w:rPr>
          <w:rFonts w:ascii="Simplified Arabic" w:hAnsi="Simplified Arabic" w:cs="Simplified Arabic" w:hint="cs"/>
          <w:sz w:val="28"/>
          <w:szCs w:val="28"/>
          <w:rtl/>
          <w:lang w:bidi="ar-LY"/>
        </w:rPr>
        <w:t xml:space="preserve"> بل </w:t>
      </w:r>
      <w:r w:rsidRPr="002F1BBB">
        <w:rPr>
          <w:rFonts w:ascii="Simplified Arabic" w:hAnsi="Simplified Arabic" w:cs="Simplified Arabic"/>
          <w:sz w:val="28"/>
          <w:szCs w:val="28"/>
          <w:rtl/>
          <w:lang w:bidi="ar-LY"/>
        </w:rPr>
        <w:t>تحت إشراف طبيب مختص،</w:t>
      </w:r>
      <w:r w:rsidRPr="002F1BBB">
        <w:rPr>
          <w:rFonts w:ascii="Simplified Arabic" w:hAnsi="Simplified Arabic" w:cs="Simplified Arabic" w:hint="cs"/>
          <w:sz w:val="28"/>
          <w:szCs w:val="28"/>
          <w:rtl/>
          <w:lang w:bidi="ar-LY"/>
        </w:rPr>
        <w:t xml:space="preserve"> خصوصا</w:t>
      </w:r>
      <w:r w:rsidRPr="002F1BBB">
        <w:rPr>
          <w:rFonts w:ascii="Simplified Arabic" w:hAnsi="Simplified Arabic" w:cs="Simplified Arabic"/>
          <w:sz w:val="28"/>
          <w:szCs w:val="28"/>
          <w:rtl/>
          <w:lang w:bidi="ar-LY"/>
        </w:rPr>
        <w:t xml:space="preserve"> الأدوية التي تصرف بوصفات خاصة مثل أدوية الأعصاب</w:t>
      </w:r>
      <w:r w:rsidRPr="002F1BBB">
        <w:rPr>
          <w:rFonts w:ascii="Simplified Arabic" w:hAnsi="Simplified Arabic" w:cs="Simplified Arabic" w:hint="cs"/>
          <w:sz w:val="28"/>
          <w:szCs w:val="28"/>
          <w:rtl/>
          <w:lang w:bidi="ar-LY"/>
        </w:rPr>
        <w:t xml:space="preserve"> و الصرع</w:t>
      </w:r>
      <w:r w:rsidRPr="002F1BBB">
        <w:rPr>
          <w:rFonts w:ascii="Simplified Arabic" w:hAnsi="Simplified Arabic" w:cs="Simplified Arabic"/>
          <w:sz w:val="28"/>
          <w:szCs w:val="28"/>
          <w:rtl/>
          <w:lang w:bidi="ar-LY"/>
        </w:rPr>
        <w:t>.</w:t>
      </w:r>
    </w:p>
    <w:p w:rsidR="00BF04E0" w:rsidRPr="00764FE5" w:rsidRDefault="00BF04E0" w:rsidP="00BF04E0">
      <w:pPr>
        <w:pStyle w:val="a3"/>
        <w:spacing w:after="0" w:line="240" w:lineRule="auto"/>
        <w:ind w:left="726"/>
        <w:jc w:val="both"/>
        <w:rPr>
          <w:rFonts w:ascii="Simplified Arabic" w:hAnsi="Simplified Arabic" w:cs="Simplified Arabic"/>
          <w:sz w:val="28"/>
          <w:szCs w:val="28"/>
          <w:rtl/>
          <w:lang w:bidi="ar-LY"/>
        </w:rPr>
      </w:pPr>
    </w:p>
    <w:p w:rsidR="00BF04E0" w:rsidRDefault="00BF04E0" w:rsidP="00BF04E0">
      <w:pPr>
        <w:pStyle w:val="a3"/>
        <w:numPr>
          <w:ilvl w:val="0"/>
          <w:numId w:val="10"/>
        </w:numPr>
        <w:spacing w:after="0" w:line="240" w:lineRule="auto"/>
        <w:ind w:left="726" w:hanging="720"/>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على جهات الإختصاص </w:t>
      </w:r>
      <w:r w:rsidRPr="00E00068">
        <w:rPr>
          <w:rFonts w:ascii="Simplified Arabic" w:hAnsi="Simplified Arabic" w:cs="Simplified Arabic"/>
          <w:sz w:val="28"/>
          <w:szCs w:val="28"/>
          <w:rtl/>
          <w:lang w:bidi="ar-LY"/>
        </w:rPr>
        <w:t xml:space="preserve">مراقبة الصيدليات التجارية </w:t>
      </w:r>
      <w:r w:rsidRPr="00E00068">
        <w:rPr>
          <w:rFonts w:ascii="Simplified Arabic" w:hAnsi="Simplified Arabic" w:cs="Simplified Arabic" w:hint="cs"/>
          <w:sz w:val="28"/>
          <w:szCs w:val="28"/>
          <w:rtl/>
          <w:lang w:bidi="ar-LY"/>
        </w:rPr>
        <w:t xml:space="preserve">والتأكد من وجود رخص لمزاولة هذه المهنة </w:t>
      </w:r>
      <w:r w:rsidRPr="00E00068">
        <w:rPr>
          <w:rFonts w:ascii="Simplified Arabic" w:hAnsi="Simplified Arabic" w:cs="Simplified Arabic"/>
          <w:sz w:val="28"/>
          <w:szCs w:val="28"/>
          <w:rtl/>
          <w:lang w:bidi="ar-LY"/>
        </w:rPr>
        <w:t>.</w:t>
      </w:r>
    </w:p>
    <w:p w:rsidR="00BF04E0" w:rsidRPr="00764FE5" w:rsidRDefault="00BF04E0" w:rsidP="00BF04E0">
      <w:pPr>
        <w:spacing w:after="0" w:line="240" w:lineRule="auto"/>
        <w:rPr>
          <w:rFonts w:ascii="Simplified Arabic" w:hAnsi="Simplified Arabic" w:cs="Simplified Arabic"/>
          <w:sz w:val="28"/>
          <w:szCs w:val="28"/>
          <w:rtl/>
          <w:lang w:bidi="ar-LY"/>
        </w:rPr>
      </w:pPr>
    </w:p>
    <w:p w:rsidR="00BF04E0" w:rsidRPr="00E00068" w:rsidRDefault="00BF04E0" w:rsidP="00BF04E0">
      <w:pPr>
        <w:pStyle w:val="a3"/>
        <w:numPr>
          <w:ilvl w:val="0"/>
          <w:numId w:val="10"/>
        </w:numPr>
        <w:spacing w:line="360" w:lineRule="auto"/>
        <w:ind w:left="-1" w:firstLine="0"/>
        <w:jc w:val="both"/>
        <w:rPr>
          <w:rFonts w:ascii="Simplified Arabic" w:hAnsi="Simplified Arabic" w:cs="Simplified Arabic"/>
          <w:sz w:val="28"/>
          <w:szCs w:val="28"/>
          <w:rtl/>
          <w:lang w:bidi="ar-LY"/>
        </w:rPr>
      </w:pPr>
      <w:r w:rsidRPr="00E00068">
        <w:rPr>
          <w:rFonts w:ascii="Simplified Arabic" w:hAnsi="Simplified Arabic" w:cs="Simplified Arabic"/>
          <w:sz w:val="28"/>
          <w:szCs w:val="28"/>
          <w:rtl/>
          <w:lang w:bidi="ar-LY"/>
        </w:rPr>
        <w:t>فرض عقوبة على من يبيعون العقاقير</w:t>
      </w:r>
      <w:r w:rsidRPr="00E00068">
        <w:rPr>
          <w:rFonts w:ascii="Simplified Arabic" w:hAnsi="Simplified Arabic" w:cs="Simplified Arabic" w:hint="cs"/>
          <w:sz w:val="28"/>
          <w:szCs w:val="28"/>
          <w:rtl/>
          <w:lang w:bidi="ar-LY"/>
        </w:rPr>
        <w:t xml:space="preserve"> المخدرة </w:t>
      </w:r>
      <w:r w:rsidRPr="00E00068">
        <w:rPr>
          <w:rFonts w:ascii="Simplified Arabic" w:hAnsi="Simplified Arabic" w:cs="Simplified Arabic"/>
          <w:sz w:val="28"/>
          <w:szCs w:val="28"/>
          <w:rtl/>
          <w:lang w:bidi="ar-LY"/>
        </w:rPr>
        <w:t xml:space="preserve"> دون وصفات طبية.</w:t>
      </w:r>
    </w:p>
    <w:p w:rsidR="00BF04E0" w:rsidRDefault="00BF04E0" w:rsidP="00BF04E0">
      <w:pPr>
        <w:pStyle w:val="a3"/>
        <w:numPr>
          <w:ilvl w:val="0"/>
          <w:numId w:val="10"/>
        </w:numPr>
        <w:spacing w:line="240" w:lineRule="auto"/>
        <w:ind w:left="726" w:hanging="720"/>
        <w:jc w:val="both"/>
        <w:rPr>
          <w:rFonts w:ascii="Simplified Arabic" w:hAnsi="Simplified Arabic" w:cs="Simplified Arabic"/>
          <w:sz w:val="28"/>
          <w:szCs w:val="28"/>
          <w:lang w:bidi="ar-LY"/>
        </w:rPr>
      </w:pPr>
      <w:r w:rsidRPr="00E00068">
        <w:rPr>
          <w:rFonts w:ascii="Simplified Arabic" w:hAnsi="Simplified Arabic" w:cs="Simplified Arabic"/>
          <w:sz w:val="28"/>
          <w:szCs w:val="28"/>
          <w:rtl/>
          <w:lang w:bidi="ar-LY"/>
        </w:rPr>
        <w:t xml:space="preserve">تفادي مجالسة رفاق السوء،لما لهم من </w:t>
      </w:r>
      <w:r w:rsidRPr="00E00068">
        <w:rPr>
          <w:rFonts w:ascii="Simplified Arabic" w:hAnsi="Simplified Arabic" w:cs="Simplified Arabic" w:hint="cs"/>
          <w:sz w:val="28"/>
          <w:szCs w:val="28"/>
          <w:rtl/>
          <w:lang w:bidi="ar-LY"/>
        </w:rPr>
        <w:t>أثر</w:t>
      </w:r>
      <w:r w:rsidRPr="00E00068">
        <w:rPr>
          <w:rFonts w:ascii="Simplified Arabic" w:hAnsi="Simplified Arabic" w:cs="Simplified Arabic"/>
          <w:sz w:val="28"/>
          <w:szCs w:val="28"/>
          <w:rtl/>
          <w:lang w:bidi="ar-LY"/>
        </w:rPr>
        <w:t xml:space="preserve"> في </w:t>
      </w:r>
      <w:r w:rsidRPr="00E00068">
        <w:rPr>
          <w:rFonts w:ascii="Simplified Arabic" w:hAnsi="Simplified Arabic" w:cs="Simplified Arabic" w:hint="cs"/>
          <w:sz w:val="28"/>
          <w:szCs w:val="28"/>
          <w:rtl/>
          <w:lang w:bidi="ar-LY"/>
        </w:rPr>
        <w:t>الإقناع</w:t>
      </w:r>
      <w:r>
        <w:rPr>
          <w:rFonts w:ascii="Simplified Arabic" w:hAnsi="Simplified Arabic" w:cs="Simplified Arabic" w:hint="cs"/>
          <w:sz w:val="28"/>
          <w:szCs w:val="28"/>
          <w:rtl/>
          <w:lang w:bidi="ar-LY"/>
        </w:rPr>
        <w:t xml:space="preserve"> </w:t>
      </w:r>
      <w:r w:rsidRPr="00E00068">
        <w:rPr>
          <w:rFonts w:ascii="Simplified Arabic" w:hAnsi="Simplified Arabic" w:cs="Simplified Arabic" w:hint="cs"/>
          <w:sz w:val="28"/>
          <w:szCs w:val="28"/>
          <w:rtl/>
          <w:lang w:bidi="ar-LY"/>
        </w:rPr>
        <w:t>باستخدام</w:t>
      </w:r>
      <w:r w:rsidRPr="00E00068">
        <w:rPr>
          <w:rFonts w:ascii="Simplified Arabic" w:hAnsi="Simplified Arabic" w:cs="Simplified Arabic"/>
          <w:sz w:val="28"/>
          <w:szCs w:val="28"/>
          <w:rtl/>
          <w:lang w:bidi="ar-LY"/>
        </w:rPr>
        <w:t xml:space="preserve"> هذه العقاقير بشكل مخالف </w:t>
      </w:r>
      <w:r w:rsidRPr="00E00068">
        <w:rPr>
          <w:rFonts w:ascii="Simplified Arabic" w:hAnsi="Simplified Arabic" w:cs="Simplified Arabic" w:hint="cs"/>
          <w:sz w:val="28"/>
          <w:szCs w:val="28"/>
          <w:rtl/>
          <w:lang w:bidi="ar-LY"/>
        </w:rPr>
        <w:t>لاستخدامها</w:t>
      </w:r>
      <w:r w:rsidRPr="00E00068">
        <w:rPr>
          <w:rFonts w:ascii="Simplified Arabic" w:hAnsi="Simplified Arabic" w:cs="Simplified Arabic"/>
          <w:sz w:val="28"/>
          <w:szCs w:val="28"/>
          <w:rtl/>
          <w:lang w:bidi="ar-LY"/>
        </w:rPr>
        <w:t xml:space="preserve"> الطبي.</w:t>
      </w:r>
    </w:p>
    <w:p w:rsidR="00BF04E0" w:rsidRPr="00AF2B9F" w:rsidRDefault="00BF04E0" w:rsidP="00BF04E0">
      <w:pPr>
        <w:pStyle w:val="a3"/>
        <w:spacing w:line="240" w:lineRule="auto"/>
        <w:ind w:left="726"/>
        <w:rPr>
          <w:rFonts w:ascii="Simplified Arabic" w:hAnsi="Simplified Arabic" w:cs="Simplified Arabic"/>
          <w:sz w:val="28"/>
          <w:szCs w:val="28"/>
          <w:rtl/>
          <w:lang w:bidi="ar-LY"/>
        </w:rPr>
      </w:pPr>
    </w:p>
    <w:p w:rsidR="00BF04E0" w:rsidRDefault="00BF04E0" w:rsidP="00BF04E0">
      <w:pPr>
        <w:pStyle w:val="a3"/>
        <w:numPr>
          <w:ilvl w:val="0"/>
          <w:numId w:val="10"/>
        </w:numPr>
        <w:spacing w:line="240" w:lineRule="auto"/>
        <w:ind w:left="726" w:hanging="720"/>
        <w:jc w:val="both"/>
        <w:rPr>
          <w:rFonts w:ascii="Simplified Arabic" w:hAnsi="Simplified Arabic" w:cs="Simplified Arabic"/>
          <w:sz w:val="28"/>
          <w:szCs w:val="28"/>
          <w:lang w:bidi="ar-LY"/>
        </w:rPr>
      </w:pPr>
      <w:r w:rsidRPr="00E00068">
        <w:rPr>
          <w:rFonts w:ascii="Simplified Arabic" w:hAnsi="Simplified Arabic" w:cs="Simplified Arabic"/>
          <w:sz w:val="28"/>
          <w:szCs w:val="28"/>
          <w:rtl/>
          <w:lang w:bidi="ar-LY"/>
        </w:rPr>
        <w:t xml:space="preserve">السعي </w:t>
      </w:r>
      <w:r w:rsidRPr="00E00068">
        <w:rPr>
          <w:rFonts w:ascii="Simplified Arabic" w:hAnsi="Simplified Arabic" w:cs="Simplified Arabic" w:hint="cs"/>
          <w:sz w:val="28"/>
          <w:szCs w:val="28"/>
          <w:rtl/>
          <w:lang w:bidi="ar-LY"/>
        </w:rPr>
        <w:t>إلى</w:t>
      </w:r>
      <w:r w:rsidRPr="00E00068">
        <w:rPr>
          <w:rFonts w:ascii="Simplified Arabic" w:hAnsi="Simplified Arabic" w:cs="Simplified Arabic"/>
          <w:sz w:val="28"/>
          <w:szCs w:val="28"/>
          <w:rtl/>
          <w:lang w:bidi="ar-LY"/>
        </w:rPr>
        <w:t xml:space="preserve"> توفير مراكز صحية في أك</w:t>
      </w:r>
      <w:r>
        <w:rPr>
          <w:rFonts w:ascii="Simplified Arabic" w:hAnsi="Simplified Arabic" w:cs="Simplified Arabic" w:hint="cs"/>
          <w:sz w:val="28"/>
          <w:szCs w:val="28"/>
          <w:rtl/>
          <w:lang w:bidi="ar-LY"/>
        </w:rPr>
        <w:t>ث</w:t>
      </w:r>
      <w:r w:rsidRPr="00E00068">
        <w:rPr>
          <w:rFonts w:ascii="Simplified Arabic" w:hAnsi="Simplified Arabic" w:cs="Simplified Arabic"/>
          <w:sz w:val="28"/>
          <w:szCs w:val="28"/>
          <w:rtl/>
          <w:lang w:bidi="ar-LY"/>
        </w:rPr>
        <w:t xml:space="preserve">ر من مدينة لعلاج المدمنين </w:t>
      </w:r>
      <w:r w:rsidRPr="00E00068">
        <w:rPr>
          <w:rFonts w:ascii="Simplified Arabic" w:hAnsi="Simplified Arabic" w:cs="Simplified Arabic" w:hint="cs"/>
          <w:sz w:val="28"/>
          <w:szCs w:val="28"/>
          <w:rtl/>
          <w:lang w:bidi="ar-LY"/>
        </w:rPr>
        <w:t>والمتعاطيين للمسكنات الأفيونية بشكل خاطئ</w:t>
      </w:r>
      <w:r w:rsidRPr="00E00068">
        <w:rPr>
          <w:rFonts w:ascii="Simplified Arabic" w:hAnsi="Simplified Arabic" w:cs="Simplified Arabic"/>
          <w:sz w:val="28"/>
          <w:szCs w:val="28"/>
          <w:rtl/>
          <w:lang w:bidi="ar-LY"/>
        </w:rPr>
        <w:t>.</w:t>
      </w:r>
    </w:p>
    <w:p w:rsidR="00BF04E0" w:rsidRPr="00E00068" w:rsidRDefault="00BF04E0" w:rsidP="00BF04E0">
      <w:pPr>
        <w:pStyle w:val="a3"/>
        <w:spacing w:line="240" w:lineRule="auto"/>
        <w:ind w:left="726"/>
        <w:jc w:val="both"/>
        <w:rPr>
          <w:rFonts w:ascii="Simplified Arabic" w:hAnsi="Simplified Arabic" w:cs="Simplified Arabic"/>
          <w:sz w:val="28"/>
          <w:szCs w:val="28"/>
          <w:rtl/>
          <w:lang w:bidi="ar-LY"/>
        </w:rPr>
      </w:pPr>
    </w:p>
    <w:p w:rsidR="00A63BCF" w:rsidRDefault="00BF04E0" w:rsidP="00B47F42">
      <w:pPr>
        <w:pStyle w:val="a3"/>
        <w:spacing w:line="360" w:lineRule="auto"/>
        <w:rPr>
          <w:rFonts w:ascii="Simplified Arabic" w:hAnsi="Simplified Arabic" w:cs="Simplified Arabic"/>
          <w:b/>
          <w:bCs/>
          <w:sz w:val="32"/>
          <w:szCs w:val="32"/>
          <w:rtl/>
          <w:lang w:bidi="ar-LY"/>
        </w:rPr>
      </w:pPr>
      <w:r w:rsidRPr="00532EC5">
        <w:rPr>
          <w:rFonts w:ascii="Simplified Arabic" w:hAnsi="Simplified Arabic" w:cs="Simplified Arabic" w:hint="cs"/>
          <w:sz w:val="28"/>
          <w:szCs w:val="28"/>
          <w:rtl/>
          <w:lang w:bidi="ar-LY"/>
        </w:rPr>
        <w:t>أخيراً</w:t>
      </w:r>
      <w:r w:rsidRPr="00532EC5">
        <w:rPr>
          <w:rFonts w:ascii="Simplified Arabic" w:hAnsi="Simplified Arabic" w:cs="Simplified Arabic"/>
          <w:sz w:val="28"/>
          <w:szCs w:val="28"/>
          <w:rtl/>
          <w:lang w:bidi="ar-LY"/>
        </w:rPr>
        <w:t xml:space="preserve"> يجب على كل من الفرد والمجتمع والأسرة والصيدلي والدولة مضاعفة جهودهم للقضاء على هذه الظاهرة</w:t>
      </w:r>
      <w:r w:rsidRPr="00532EC5">
        <w:rPr>
          <w:rFonts w:ascii="Simplified Arabic" w:hAnsi="Simplified Arabic" w:cs="Simplified Arabic" w:hint="cs"/>
          <w:sz w:val="28"/>
          <w:szCs w:val="28"/>
          <w:rtl/>
          <w:lang w:bidi="ar-LY"/>
        </w:rPr>
        <w:t xml:space="preserve"> التي تعتبر آ</w:t>
      </w:r>
      <w:r w:rsidRPr="00532EC5">
        <w:rPr>
          <w:rFonts w:ascii="Simplified Arabic" w:hAnsi="Simplified Arabic" w:cs="Simplified Arabic"/>
          <w:sz w:val="28"/>
          <w:szCs w:val="28"/>
          <w:rtl/>
          <w:lang w:bidi="ar-LY"/>
        </w:rPr>
        <w:t>فة العصر.</w:t>
      </w:r>
    </w:p>
    <w:p w:rsidR="00A63BCF" w:rsidRDefault="00A63BCF" w:rsidP="00B47F42">
      <w:pPr>
        <w:pStyle w:val="a3"/>
        <w:spacing w:line="360" w:lineRule="auto"/>
        <w:rPr>
          <w:rFonts w:ascii="Simplified Arabic" w:hAnsi="Simplified Arabic" w:cs="Simplified Arabic"/>
          <w:b/>
          <w:bCs/>
          <w:sz w:val="32"/>
          <w:szCs w:val="32"/>
          <w:rtl/>
          <w:lang w:bidi="ar-LY"/>
        </w:rPr>
      </w:pPr>
    </w:p>
    <w:p w:rsidR="00A63BCF" w:rsidRDefault="00A63BCF" w:rsidP="00B47F42">
      <w:pPr>
        <w:pStyle w:val="a3"/>
        <w:spacing w:line="360" w:lineRule="auto"/>
        <w:rPr>
          <w:rFonts w:ascii="Simplified Arabic" w:hAnsi="Simplified Arabic" w:cs="Simplified Arabic"/>
          <w:b/>
          <w:bCs/>
          <w:sz w:val="32"/>
          <w:szCs w:val="32"/>
          <w:rtl/>
          <w:lang w:bidi="ar-LY"/>
        </w:rPr>
      </w:pPr>
    </w:p>
    <w:p w:rsidR="00A63BCF" w:rsidRDefault="00A63BCF" w:rsidP="00B47F42">
      <w:pPr>
        <w:pStyle w:val="a3"/>
        <w:spacing w:line="360" w:lineRule="auto"/>
        <w:rPr>
          <w:rFonts w:ascii="Simplified Arabic" w:hAnsi="Simplified Arabic" w:cs="Simplified Arabic"/>
          <w:b/>
          <w:bCs/>
          <w:sz w:val="32"/>
          <w:szCs w:val="32"/>
          <w:rtl/>
          <w:lang w:bidi="ar-LY"/>
        </w:rPr>
        <w:sectPr w:rsidR="00A63BCF" w:rsidSect="00B47F42">
          <w:pgSz w:w="11906" w:h="16838"/>
          <w:pgMar w:top="1440" w:right="1800" w:bottom="1440" w:left="1800" w:header="720" w:footer="720" w:gutter="0"/>
          <w:pgNumType w:start="19"/>
          <w:cols w:space="720"/>
          <w:bidi/>
          <w:rtlGutter/>
          <w:docGrid w:linePitch="360"/>
        </w:sectPr>
      </w:pPr>
    </w:p>
    <w:p w:rsidR="00A63BCF" w:rsidRDefault="00E514C1" w:rsidP="00B47F42">
      <w:pPr>
        <w:pStyle w:val="a3"/>
        <w:spacing w:line="360" w:lineRule="auto"/>
        <w:rPr>
          <w:rFonts w:ascii="Simplified Arabic" w:hAnsi="Simplified Arabic" w:cs="Simplified Arabic"/>
          <w:b/>
          <w:bCs/>
          <w:sz w:val="32"/>
          <w:szCs w:val="32"/>
          <w:rtl/>
          <w:lang w:bidi="ar-LY"/>
        </w:rPr>
        <w:sectPr w:rsidR="00A63BCF" w:rsidSect="00A63BCF">
          <w:pgSz w:w="11906" w:h="16838"/>
          <w:pgMar w:top="1440" w:right="1800" w:bottom="1440" w:left="1800" w:header="720" w:footer="720" w:gutter="0"/>
          <w:pgNumType w:start="22"/>
          <w:cols w:space="720"/>
          <w:titlePg/>
          <w:bidi/>
          <w:rtlGutter/>
          <w:docGrid w:linePitch="360"/>
        </w:sectPr>
      </w:pPr>
      <w:r>
        <w:rPr>
          <w:rFonts w:ascii="Times New Roman" w:hAnsi="Times New Roman" w:cs="Times New Roman"/>
          <w:noProof/>
          <w:sz w:val="24"/>
          <w:szCs w:val="24"/>
          <w:rtl/>
        </w:rPr>
        <w:lastRenderedPageBreak/>
        <mc:AlternateContent>
          <mc:Choice Requires="wps">
            <w:drawing>
              <wp:anchor distT="0" distB="0" distL="114300" distR="114300" simplePos="0" relativeHeight="251724800" behindDoc="0" locked="0" layoutInCell="1" allowOverlap="1">
                <wp:simplePos x="0" y="0"/>
                <wp:positionH relativeFrom="column">
                  <wp:posOffset>-712470</wp:posOffset>
                </wp:positionH>
                <wp:positionV relativeFrom="paragraph">
                  <wp:posOffset>725170</wp:posOffset>
                </wp:positionV>
                <wp:extent cx="6610350" cy="5581650"/>
                <wp:effectExtent l="11430" t="10795" r="17145" b="27305"/>
                <wp:wrapNone/>
                <wp:docPr id="2"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0350" cy="5581650"/>
                        </a:xfrm>
                        <a:prstGeom prst="verticalScroll">
                          <a:avLst>
                            <a:gd name="adj" fmla="val 12500"/>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A63BCF" w:rsidRDefault="00A63BCF" w:rsidP="00A63BCF">
                            <w:pPr>
                              <w:jc w:val="center"/>
                              <w:rPr>
                                <w:rFonts w:cs="PT Bold Heading"/>
                                <w:sz w:val="24"/>
                                <w:szCs w:val="24"/>
                                <w:lang w:bidi="ar-LY"/>
                              </w:rPr>
                            </w:pPr>
                          </w:p>
                          <w:p w:rsidR="00A63BCF" w:rsidRDefault="00A63BCF" w:rsidP="00A63BCF">
                            <w:pPr>
                              <w:rPr>
                                <w:rFonts w:cs="PT Bold Heading"/>
                                <w:sz w:val="24"/>
                                <w:szCs w:val="24"/>
                                <w:lang w:bidi="ar-LY"/>
                              </w:rPr>
                            </w:pPr>
                          </w:p>
                          <w:p w:rsidR="00A63BCF" w:rsidRDefault="00A63BCF" w:rsidP="00A63BCF">
                            <w:pPr>
                              <w:jc w:val="center"/>
                              <w:rPr>
                                <w:rFonts w:cs="PT Bold Heading"/>
                                <w:sz w:val="24"/>
                                <w:szCs w:val="24"/>
                                <w:lang w:bidi="ar-LY"/>
                              </w:rPr>
                            </w:pPr>
                          </w:p>
                          <w:p w:rsidR="00A63BCF" w:rsidRDefault="00A63BCF" w:rsidP="00A63BCF">
                            <w:pPr>
                              <w:jc w:val="center"/>
                              <w:rPr>
                                <w:rFonts w:cs="PT Bold Heading"/>
                                <w:sz w:val="96"/>
                                <w:szCs w:val="96"/>
                                <w:lang w:bidi="ar-LY"/>
                              </w:rPr>
                            </w:pPr>
                            <w:r>
                              <w:rPr>
                                <w:rFonts w:cs="PT Bold Heading" w:hint="cs"/>
                                <w:sz w:val="96"/>
                                <w:szCs w:val="96"/>
                                <w:rtl/>
                                <w:lang w:bidi="ar-LY"/>
                              </w:rPr>
                              <w:t>الفصل الرابع</w:t>
                            </w:r>
                          </w:p>
                          <w:p w:rsidR="00A63BCF" w:rsidRDefault="00A63BCF" w:rsidP="00A63BCF">
                            <w:pPr>
                              <w:jc w:val="center"/>
                              <w:rPr>
                                <w:rFonts w:cs="PT Bold Heading"/>
                                <w:sz w:val="96"/>
                                <w:szCs w:val="96"/>
                                <w:rtl/>
                                <w:lang w:bidi="ar-LY"/>
                              </w:rPr>
                            </w:pPr>
                            <w:r>
                              <w:rPr>
                                <w:rFonts w:cs="PT Bold Heading" w:hint="cs"/>
                                <w:sz w:val="96"/>
                                <w:szCs w:val="96"/>
                                <w:rtl/>
                                <w:lang w:bidi="ar-LY"/>
                              </w:rPr>
                              <w:t>المراجع</w:t>
                            </w:r>
                          </w:p>
                          <w:p w:rsidR="00A63BCF" w:rsidRDefault="00A63BCF" w:rsidP="00A63B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3" o:spid="_x0000_s1029" type="#_x0000_t97" style="position:absolute;left:0;text-align:left;margin-left:-56.1pt;margin-top:57.1pt;width:520.5pt;height:439.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" strokecolor="#d99594" strokeweight="1pt">
                <v:fill color2="#e5b8b7" focus="100%" type="gradient"/>
                <v:shadow on="t" color="#622423" opacity=".5" offset="1pt"/>
                <v:textbox>
                  <w:txbxContent>
                    <w:p w:rsidR="00A63BCF" w:rsidRDefault="00A63BCF" w:rsidP="00A63BCF">
                      <w:pPr>
                        <w:jc w:val="center"/>
                        <w:rPr>
                          <w:rFonts w:cs="PT Bold Heading"/>
                          <w:sz w:val="24"/>
                          <w:szCs w:val="24"/>
                          <w:lang w:bidi="ar-LY"/>
                        </w:rPr>
                      </w:pPr>
                    </w:p>
                    <w:p w:rsidR="00A63BCF" w:rsidRDefault="00A63BCF" w:rsidP="00A63BCF">
                      <w:pPr>
                        <w:rPr>
                          <w:rFonts w:cs="PT Bold Heading"/>
                          <w:sz w:val="24"/>
                          <w:szCs w:val="24"/>
                          <w:lang w:bidi="ar-LY"/>
                        </w:rPr>
                      </w:pPr>
                    </w:p>
                    <w:p w:rsidR="00A63BCF" w:rsidRDefault="00A63BCF" w:rsidP="00A63BCF">
                      <w:pPr>
                        <w:jc w:val="center"/>
                        <w:rPr>
                          <w:rFonts w:cs="PT Bold Heading"/>
                          <w:sz w:val="24"/>
                          <w:szCs w:val="24"/>
                          <w:lang w:bidi="ar-LY"/>
                        </w:rPr>
                      </w:pPr>
                    </w:p>
                    <w:p w:rsidR="00A63BCF" w:rsidRDefault="00A63BCF" w:rsidP="00A63BCF">
                      <w:pPr>
                        <w:jc w:val="center"/>
                        <w:rPr>
                          <w:rFonts w:cs="PT Bold Heading"/>
                          <w:sz w:val="96"/>
                          <w:szCs w:val="96"/>
                          <w:lang w:bidi="ar-LY"/>
                        </w:rPr>
                      </w:pPr>
                      <w:r>
                        <w:rPr>
                          <w:rFonts w:cs="PT Bold Heading" w:hint="cs"/>
                          <w:sz w:val="96"/>
                          <w:szCs w:val="96"/>
                          <w:rtl/>
                          <w:lang w:bidi="ar-LY"/>
                        </w:rPr>
                        <w:t>الفصل الرابع</w:t>
                      </w:r>
                    </w:p>
                    <w:p w:rsidR="00A63BCF" w:rsidRDefault="00A63BCF" w:rsidP="00A63BCF">
                      <w:pPr>
                        <w:jc w:val="center"/>
                        <w:rPr>
                          <w:rFonts w:cs="PT Bold Heading"/>
                          <w:sz w:val="96"/>
                          <w:szCs w:val="96"/>
                          <w:rtl/>
                          <w:lang w:bidi="ar-LY"/>
                        </w:rPr>
                      </w:pPr>
                      <w:r>
                        <w:rPr>
                          <w:rFonts w:cs="PT Bold Heading" w:hint="cs"/>
                          <w:sz w:val="96"/>
                          <w:szCs w:val="96"/>
                          <w:rtl/>
                          <w:lang w:bidi="ar-LY"/>
                        </w:rPr>
                        <w:t>المراجع</w:t>
                      </w:r>
                    </w:p>
                    <w:p w:rsidR="00A63BCF" w:rsidRDefault="00A63BCF" w:rsidP="00A63BCF"/>
                  </w:txbxContent>
                </v:textbox>
              </v:shape>
            </w:pict>
          </mc:Fallback>
        </mc:AlternateContent>
      </w:r>
    </w:p>
    <w:p w:rsidR="007F77C0" w:rsidRPr="00B47F42" w:rsidRDefault="00B47F42" w:rsidP="00B47F42">
      <w:pPr>
        <w:pStyle w:val="a3"/>
        <w:spacing w:line="360" w:lineRule="auto"/>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4-</w:t>
      </w:r>
      <w:r w:rsidRPr="005F0BBA">
        <w:rPr>
          <w:rFonts w:ascii="Simplified Arabic" w:hAnsi="Simplified Arabic" w:cs="Simplified Arabic" w:hint="cs"/>
          <w:b/>
          <w:bCs/>
          <w:sz w:val="32"/>
          <w:szCs w:val="32"/>
          <w:rtl/>
          <w:lang w:bidi="ar-LY"/>
        </w:rPr>
        <w:t xml:space="preserve"> المراجع</w:t>
      </w:r>
      <w:r>
        <w:rPr>
          <w:rFonts w:ascii="Simplified Arabic" w:hAnsi="Simplified Arabic" w:cs="Simplified Arabic" w:hint="cs"/>
          <w:b/>
          <w:bCs/>
          <w:sz w:val="32"/>
          <w:szCs w:val="32"/>
          <w:rtl/>
          <w:lang w:bidi="ar-LY"/>
        </w:rPr>
        <w:t>:</w:t>
      </w:r>
    </w:p>
    <w:p w:rsidR="00B47F42" w:rsidRPr="005F0BBA" w:rsidRDefault="00B47F42" w:rsidP="00B47F42">
      <w:pPr>
        <w:spacing w:line="360" w:lineRule="auto"/>
        <w:ind w:left="96" w:firstLine="6"/>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ab/>
        <w:t xml:space="preserve">1.4- </w:t>
      </w:r>
      <w:r w:rsidRPr="005F0BBA">
        <w:rPr>
          <w:rFonts w:ascii="Simplified Arabic" w:hAnsi="Simplified Arabic" w:cs="Simplified Arabic" w:hint="cs"/>
          <w:b/>
          <w:bCs/>
          <w:sz w:val="28"/>
          <w:szCs w:val="28"/>
          <w:rtl/>
          <w:lang w:bidi="ar-LY"/>
        </w:rPr>
        <w:t>المراجع العربية</w:t>
      </w:r>
      <w:r>
        <w:rPr>
          <w:rFonts w:ascii="Simplified Arabic" w:hAnsi="Simplified Arabic" w:cs="Simplified Arabic" w:hint="cs"/>
          <w:b/>
          <w:bCs/>
          <w:sz w:val="28"/>
          <w:szCs w:val="28"/>
          <w:rtl/>
          <w:lang w:bidi="ar-LY"/>
        </w:rPr>
        <w:t>:-</w:t>
      </w:r>
    </w:p>
    <w:p w:rsidR="00B47F42" w:rsidRDefault="00B47F42" w:rsidP="00B47F42">
      <w:pPr>
        <w:spacing w:line="360" w:lineRule="auto"/>
        <w:ind w:left="-1"/>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الكتب:-</w:t>
      </w:r>
    </w:p>
    <w:p w:rsidR="00B47F42" w:rsidRPr="00740BB1" w:rsidRDefault="00B47F42" w:rsidP="00B47F42">
      <w:pPr>
        <w:spacing w:before="240" w:line="360" w:lineRule="auto"/>
        <w:jc w:val="both"/>
        <w:rPr>
          <w:rFonts w:ascii="Simplified Arabic" w:hAnsi="Simplified Arabic" w:cs="Simplified Arabic"/>
          <w:sz w:val="28"/>
          <w:szCs w:val="28"/>
          <w:lang w:bidi="ar-LY"/>
        </w:rPr>
      </w:pPr>
      <w:r w:rsidRPr="00740BB1">
        <w:rPr>
          <w:rFonts w:ascii="Simplified Arabic" w:hAnsi="Simplified Arabic" w:cs="Simplified Arabic" w:hint="cs"/>
          <w:b/>
          <w:bCs/>
          <w:sz w:val="28"/>
          <w:szCs w:val="28"/>
          <w:rtl/>
          <w:lang w:bidi="ar-LY"/>
        </w:rPr>
        <w:t>جامع,</w:t>
      </w:r>
      <w:r>
        <w:rPr>
          <w:rFonts w:ascii="Simplified Arabic" w:hAnsi="Simplified Arabic" w:cs="Simplified Arabic" w:hint="cs"/>
          <w:b/>
          <w:bCs/>
          <w:sz w:val="28"/>
          <w:szCs w:val="28"/>
          <w:rtl/>
          <w:lang w:bidi="ar-LY"/>
        </w:rPr>
        <w:t xml:space="preserve"> </w:t>
      </w:r>
      <w:r w:rsidRPr="00740BB1">
        <w:rPr>
          <w:rFonts w:ascii="Simplified Arabic" w:hAnsi="Simplified Arabic" w:cs="Simplified Arabic" w:hint="cs"/>
          <w:b/>
          <w:bCs/>
          <w:sz w:val="28"/>
          <w:szCs w:val="28"/>
          <w:rtl/>
          <w:lang w:bidi="ar-LY"/>
        </w:rPr>
        <w:t xml:space="preserve">حامد و عيد, محمد فتحي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(198</w:t>
      </w:r>
      <w:r w:rsidRPr="00740BB1">
        <w:rPr>
          <w:rFonts w:ascii="Simplified Arabic" w:hAnsi="Simplified Arabic" w:cs="Simplified Arabic"/>
          <w:b/>
          <w:bCs/>
          <w:sz w:val="28"/>
          <w:szCs w:val="28"/>
          <w:rtl/>
          <w:lang w:bidi="ar-LY"/>
        </w:rPr>
        <w:t>5</w:t>
      </w:r>
      <w:r w:rsidRPr="00740BB1">
        <w:rPr>
          <w:rFonts w:ascii="Simplified Arabic" w:hAnsi="Simplified Arabic" w:cs="Simplified Arabic" w:hint="cs"/>
          <w:b/>
          <w:bCs/>
          <w:sz w:val="28"/>
          <w:szCs w:val="28"/>
          <w:rtl/>
          <w:lang w:bidi="ar-LY"/>
        </w:rPr>
        <w:t>)</w:t>
      </w:r>
      <w:r w:rsidRPr="00740BB1">
        <w:rPr>
          <w:rFonts w:ascii="Simplified Arabic" w:hAnsi="Simplified Arabic" w:cs="Simplified Arabic" w:hint="cs"/>
          <w:sz w:val="28"/>
          <w:szCs w:val="28"/>
          <w:rtl/>
          <w:lang w:bidi="ar-LY"/>
        </w:rPr>
        <w:t>-المخدرات في رأي الإسلام ،مجمع البحوث الإسلامية، سلسلة البحوث الإسلامية</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الكتاب الأول</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القاهرة.</w:t>
      </w:r>
    </w:p>
    <w:p w:rsidR="00B47F42" w:rsidRDefault="00B47F42" w:rsidP="00B47F42">
      <w:pPr>
        <w:pStyle w:val="a3"/>
        <w:spacing w:line="360" w:lineRule="auto"/>
        <w:ind w:left="-1"/>
        <w:jc w:val="both"/>
        <w:rPr>
          <w:rFonts w:ascii="Simplified Arabic" w:hAnsi="Simplified Arabic" w:cs="Simplified Arabic"/>
          <w:sz w:val="28"/>
          <w:szCs w:val="28"/>
          <w:lang w:bidi="ar-LY"/>
        </w:rPr>
      </w:pPr>
      <w:r w:rsidRPr="00155148">
        <w:rPr>
          <w:rFonts w:ascii="Simplified Arabic" w:hAnsi="Simplified Arabic" w:cs="Simplified Arabic" w:hint="cs"/>
          <w:b/>
          <w:bCs/>
          <w:sz w:val="28"/>
          <w:szCs w:val="28"/>
          <w:rtl/>
          <w:lang w:bidi="ar-LY"/>
        </w:rPr>
        <w:t>الحنيطي</w:t>
      </w:r>
      <w:r>
        <w:rPr>
          <w:rFonts w:ascii="Simplified Arabic" w:hAnsi="Simplified Arabic" w:cs="Simplified Arabic" w:hint="cs"/>
          <w:b/>
          <w:bCs/>
          <w:sz w:val="28"/>
          <w:szCs w:val="28"/>
          <w:rtl/>
          <w:lang w:bidi="ar-LY"/>
        </w:rPr>
        <w:t xml:space="preserve"> , </w:t>
      </w:r>
      <w:r w:rsidRPr="00155148">
        <w:rPr>
          <w:rFonts w:ascii="Simplified Arabic" w:hAnsi="Simplified Arabic" w:cs="Simplified Arabic" w:hint="cs"/>
          <w:b/>
          <w:bCs/>
          <w:sz w:val="28"/>
          <w:szCs w:val="28"/>
          <w:rtl/>
          <w:lang w:bidi="ar-LY"/>
        </w:rPr>
        <w:t xml:space="preserve">راتب </w:t>
      </w:r>
      <w:r w:rsidRPr="00304F8D">
        <w:rPr>
          <w:rFonts w:ascii="Simplified Arabic" w:hAnsi="Simplified Arabic" w:cs="Simplified Arabic" w:hint="cs"/>
          <w:sz w:val="28"/>
          <w:szCs w:val="28"/>
          <w:rtl/>
          <w:lang w:bidi="ar-LY"/>
        </w:rPr>
        <w:t>-</w:t>
      </w:r>
      <w:r w:rsidRPr="002D19EB">
        <w:rPr>
          <w:rFonts w:ascii="Simplified Arabic" w:hAnsi="Simplified Arabic" w:cs="Simplified Arabic" w:hint="cs"/>
          <w:b/>
          <w:bCs/>
          <w:sz w:val="28"/>
          <w:szCs w:val="28"/>
          <w:rtl/>
          <w:lang w:bidi="ar-LY"/>
        </w:rPr>
        <w:t>(2004)</w:t>
      </w:r>
      <w:r w:rsidRPr="00304F8D">
        <w:rPr>
          <w:rFonts w:ascii="Simplified Arabic" w:hAnsi="Simplified Arabic" w:cs="Simplified Arabic" w:hint="cs"/>
          <w:sz w:val="28"/>
          <w:szCs w:val="28"/>
          <w:rtl/>
          <w:lang w:bidi="ar-LY"/>
        </w:rPr>
        <w:t>-</w:t>
      </w:r>
      <w:r w:rsidRPr="00155148">
        <w:rPr>
          <w:rFonts w:ascii="Simplified Arabic" w:hAnsi="Simplified Arabic" w:cs="Simplified Arabic" w:hint="cs"/>
          <w:sz w:val="28"/>
          <w:szCs w:val="28"/>
          <w:rtl/>
          <w:lang w:bidi="ar-LY"/>
        </w:rPr>
        <w:t>الأدوية المولدة للإدمان</w:t>
      </w:r>
      <w:r w:rsidRPr="00155148">
        <w:rPr>
          <w:rFonts w:ascii="Simplified Arabic" w:hAnsi="Simplified Arabic" w:cs="Simplified Arabic"/>
          <w:sz w:val="28"/>
          <w:szCs w:val="28"/>
          <w:rtl/>
          <w:lang w:bidi="ar-LY"/>
        </w:rPr>
        <w:t>-</w:t>
      </w:r>
      <w:r w:rsidRPr="00155148">
        <w:rPr>
          <w:rFonts w:ascii="Simplified Arabic" w:hAnsi="Simplified Arabic" w:cs="Simplified Arabic" w:hint="cs"/>
          <w:sz w:val="28"/>
          <w:szCs w:val="28"/>
          <w:rtl/>
          <w:lang w:bidi="ar-LY"/>
        </w:rPr>
        <w:t>ط1</w:t>
      </w:r>
      <w:r w:rsidRPr="00155148">
        <w:rPr>
          <w:rFonts w:ascii="Simplified Arabic" w:hAnsi="Simplified Arabic" w:cs="Simplified Arabic"/>
          <w:sz w:val="28"/>
          <w:szCs w:val="28"/>
          <w:rtl/>
          <w:lang w:bidi="ar-LY"/>
        </w:rPr>
        <w:t>-</w:t>
      </w:r>
      <w:r w:rsidRPr="00155148">
        <w:rPr>
          <w:rFonts w:ascii="Simplified Arabic" w:hAnsi="Simplified Arabic" w:cs="Simplified Arabic" w:hint="cs"/>
          <w:sz w:val="28"/>
          <w:szCs w:val="28"/>
          <w:rtl/>
          <w:lang w:bidi="ar-LY"/>
        </w:rPr>
        <w:t>عمان.</w:t>
      </w:r>
    </w:p>
    <w:p w:rsidR="00B47F42" w:rsidRPr="00740BB1" w:rsidRDefault="00B47F42" w:rsidP="00B47F42">
      <w:pPr>
        <w:spacing w:before="240" w:line="360" w:lineRule="auto"/>
        <w:jc w:val="both"/>
        <w:rPr>
          <w:rFonts w:ascii="Simplified Arabic" w:hAnsi="Simplified Arabic" w:cs="Simplified Arabic"/>
          <w:sz w:val="28"/>
          <w:szCs w:val="28"/>
          <w:lang w:bidi="ar-LY"/>
        </w:rPr>
      </w:pPr>
      <w:r w:rsidRPr="00740BB1">
        <w:rPr>
          <w:rFonts w:ascii="Simplified Arabic" w:hAnsi="Simplified Arabic" w:cs="Simplified Arabic" w:hint="cs"/>
          <w:b/>
          <w:bCs/>
          <w:sz w:val="28"/>
          <w:szCs w:val="28"/>
          <w:rtl/>
          <w:lang w:bidi="ar-LY"/>
        </w:rPr>
        <w:t xml:space="preserve">غنيم,خالد إسماعيل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w:t>
      </w:r>
      <w:r w:rsidRPr="00740BB1">
        <w:rPr>
          <w:rFonts w:ascii="Simplified Arabic" w:hAnsi="Simplified Arabic" w:cs="Simplified Arabic"/>
          <w:b/>
          <w:bCs/>
          <w:sz w:val="28"/>
          <w:szCs w:val="28"/>
          <w:rtl/>
          <w:lang w:bidi="ar-LY"/>
        </w:rPr>
        <w:t>6</w:t>
      </w:r>
      <w:r w:rsidRPr="00740BB1">
        <w:rPr>
          <w:rFonts w:ascii="Simplified Arabic" w:hAnsi="Simplified Arabic" w:cs="Simplified Arabic" w:hint="cs"/>
          <w:b/>
          <w:bCs/>
          <w:sz w:val="28"/>
          <w:szCs w:val="28"/>
          <w:rtl/>
          <w:lang w:bidi="ar-LY"/>
        </w:rPr>
        <w:t>)</w:t>
      </w:r>
      <w:r w:rsidRPr="00740BB1">
        <w:rPr>
          <w:rFonts w:ascii="Simplified Arabic" w:hAnsi="Simplified Arabic" w:cs="Simplified Arabic" w:hint="cs"/>
          <w:sz w:val="28"/>
          <w:szCs w:val="28"/>
          <w:rtl/>
          <w:lang w:bidi="ar-LY"/>
        </w:rPr>
        <w:t>-أضرار تعاطي المخدرات والكحول وأثرها على المجتمع</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مركز الكتاب الأكاديمي.</w:t>
      </w:r>
    </w:p>
    <w:p w:rsidR="00B47F42" w:rsidRDefault="00B47F42" w:rsidP="00B47F42">
      <w:pPr>
        <w:pStyle w:val="a3"/>
        <w:spacing w:line="360" w:lineRule="auto"/>
        <w:ind w:left="-1"/>
        <w:rPr>
          <w:rFonts w:ascii="Simplified Arabic" w:hAnsi="Simplified Arabic" w:cs="Simplified Arabic"/>
          <w:sz w:val="28"/>
          <w:szCs w:val="28"/>
          <w:lang w:bidi="ar-LY"/>
        </w:rPr>
      </w:pPr>
      <w:r w:rsidRPr="001A485E">
        <w:rPr>
          <w:rFonts w:ascii="Simplified Arabic" w:hAnsi="Simplified Arabic" w:cs="Simplified Arabic" w:hint="cs"/>
          <w:b/>
          <w:bCs/>
          <w:sz w:val="28"/>
          <w:szCs w:val="28"/>
          <w:rtl/>
          <w:lang w:bidi="ar-LY"/>
        </w:rPr>
        <w:t>القرني</w:t>
      </w:r>
      <w:r>
        <w:rPr>
          <w:rFonts w:ascii="Simplified Arabic" w:hAnsi="Simplified Arabic" w:cs="Simplified Arabic" w:hint="cs"/>
          <w:b/>
          <w:bCs/>
          <w:sz w:val="28"/>
          <w:szCs w:val="28"/>
          <w:rtl/>
          <w:lang w:bidi="ar-LY"/>
        </w:rPr>
        <w:t xml:space="preserve">, بريك بن عائض </w:t>
      </w:r>
      <w:r w:rsidRPr="00304F8D">
        <w:rPr>
          <w:rFonts w:ascii="Simplified Arabic" w:hAnsi="Simplified Arabic" w:cs="Simplified Arabic" w:hint="cs"/>
          <w:sz w:val="28"/>
          <w:szCs w:val="28"/>
          <w:rtl/>
          <w:lang w:bidi="ar-LY"/>
        </w:rPr>
        <w:t>-</w:t>
      </w:r>
      <w:r w:rsidRPr="002D19EB">
        <w:rPr>
          <w:rFonts w:ascii="Simplified Arabic" w:hAnsi="Simplified Arabic" w:cs="Simplified Arabic" w:hint="cs"/>
          <w:b/>
          <w:bCs/>
          <w:sz w:val="28"/>
          <w:szCs w:val="28"/>
          <w:rtl/>
          <w:lang w:bidi="ar-LY"/>
        </w:rPr>
        <w:t>(2010)</w:t>
      </w:r>
      <w:r w:rsidRPr="00304F8D">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 xml:space="preserve"> المخدرات:الخطر الاجتماعي الداهم</w:t>
      </w:r>
      <w:r>
        <w:rPr>
          <w:rFonts w:ascii="Simplified Arabic" w:hAnsi="Simplified Arabic" w:cs="Simplified Arabic"/>
          <w:sz w:val="28"/>
          <w:szCs w:val="28"/>
          <w:rtl/>
          <w:lang w:bidi="ar-LY"/>
        </w:rPr>
        <w:t>-</w:t>
      </w:r>
      <w:r>
        <w:rPr>
          <w:rFonts w:ascii="Simplified Arabic" w:hAnsi="Simplified Arabic" w:cs="Simplified Arabic"/>
          <w:sz w:val="28"/>
          <w:szCs w:val="28"/>
          <w:lang w:bidi="ar-LY"/>
        </w:rPr>
        <w:t>ALmanhal</w:t>
      </w:r>
      <w:r>
        <w:rPr>
          <w:rFonts w:ascii="Simplified Arabic" w:hAnsi="Simplified Arabic" w:cs="Simplified Arabic" w:hint="cs"/>
          <w:sz w:val="28"/>
          <w:szCs w:val="28"/>
          <w:rtl/>
          <w:lang w:bidi="ar-LY"/>
        </w:rPr>
        <w:t>.</w:t>
      </w:r>
    </w:p>
    <w:p w:rsidR="00B47F42" w:rsidRPr="00740BB1" w:rsidRDefault="00B47F42" w:rsidP="00B47F42">
      <w:pPr>
        <w:spacing w:line="360" w:lineRule="auto"/>
        <w:rPr>
          <w:rFonts w:ascii="Simplified Arabic" w:hAnsi="Simplified Arabic" w:cs="Simplified Arabic"/>
          <w:sz w:val="28"/>
          <w:szCs w:val="28"/>
          <w:lang w:bidi="ar-LY"/>
        </w:rPr>
      </w:pPr>
      <w:r w:rsidRPr="00740BB1">
        <w:rPr>
          <w:rFonts w:ascii="Simplified Arabic" w:hAnsi="Simplified Arabic" w:cs="Simplified Arabic" w:hint="cs"/>
          <w:b/>
          <w:bCs/>
          <w:sz w:val="28"/>
          <w:szCs w:val="28"/>
          <w:rtl/>
          <w:lang w:bidi="ar-LY"/>
        </w:rPr>
        <w:t xml:space="preserve">كاخيا, طارق إسماعيل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(2012)</w:t>
      </w:r>
      <w:r w:rsidRPr="00740BB1">
        <w:rPr>
          <w:rFonts w:ascii="Simplified Arabic" w:hAnsi="Simplified Arabic" w:cs="Simplified Arabic" w:hint="cs"/>
          <w:sz w:val="28"/>
          <w:szCs w:val="28"/>
          <w:rtl/>
          <w:lang w:bidi="ar-LY"/>
        </w:rPr>
        <w:t>-المخدرات والمسكنات والمنشطات والمهلوسات بين العرف والفقه والقانون والطب-الجمعية الكيميائية السورية-رابطة الخريجين الجامعيين.</w:t>
      </w:r>
    </w:p>
    <w:p w:rsidR="00B47F42" w:rsidRPr="00740BB1" w:rsidRDefault="00B47F42" w:rsidP="00B47F42">
      <w:pPr>
        <w:spacing w:line="360" w:lineRule="auto"/>
        <w:jc w:val="both"/>
        <w:rPr>
          <w:rFonts w:ascii="Simplified Arabic" w:hAnsi="Simplified Arabic" w:cs="Simplified Arabic"/>
          <w:sz w:val="28"/>
          <w:szCs w:val="28"/>
          <w:lang w:bidi="ar-LY"/>
        </w:rPr>
      </w:pPr>
      <w:r w:rsidRPr="00740BB1">
        <w:rPr>
          <w:rFonts w:ascii="Simplified Arabic" w:hAnsi="Simplified Arabic" w:cs="Simplified Arabic" w:hint="cs"/>
          <w:b/>
          <w:bCs/>
          <w:sz w:val="28"/>
          <w:szCs w:val="28"/>
          <w:rtl/>
          <w:lang w:bidi="ar-LY"/>
        </w:rPr>
        <w:t xml:space="preserve">الهواري,محمد محمود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(1987)-</w:t>
      </w:r>
      <w:r w:rsidRPr="00740BB1">
        <w:rPr>
          <w:rFonts w:ascii="Simplified Arabic" w:hAnsi="Simplified Arabic" w:cs="Simplified Arabic" w:hint="cs"/>
          <w:sz w:val="28"/>
          <w:szCs w:val="28"/>
          <w:rtl/>
          <w:lang w:bidi="ar-LY"/>
        </w:rPr>
        <w:t>المخدرات من القلق الى الإستبعاد</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 xml:space="preserve"> مطبعة الدوحة الحديثة.</w:t>
      </w:r>
    </w:p>
    <w:p w:rsidR="00B47F42" w:rsidRPr="00034AF5" w:rsidRDefault="00B47F42" w:rsidP="00B47F42">
      <w:pPr>
        <w:spacing w:line="360" w:lineRule="auto"/>
        <w:ind w:left="-1"/>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المجلات والجرائد والمقالات:-</w:t>
      </w:r>
    </w:p>
    <w:p w:rsidR="00B47F42" w:rsidRPr="00740BB1" w:rsidRDefault="00B47F42" w:rsidP="00B47F42">
      <w:pPr>
        <w:spacing w:after="0"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تقرير حول المخدرات في ليبيا</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(2013</w:t>
      </w:r>
      <w:r w:rsidRPr="00740BB1">
        <w:rPr>
          <w:rFonts w:ascii="Simplified Arabic" w:hAnsi="Simplified Arabic" w:cs="Simplified Arabic" w:hint="cs"/>
          <w:sz w:val="28"/>
          <w:szCs w:val="28"/>
          <w:rtl/>
          <w:lang w:bidi="ar-LY"/>
        </w:rPr>
        <w:t>)-الجزيرة نت ،</w:t>
      </w:r>
      <w:r w:rsidRPr="00740BB1">
        <w:rPr>
          <w:rFonts w:ascii="Simplified Arabic" w:hAnsi="Simplified Arabic" w:cs="Simplified Arabic" w:hint="cs"/>
          <w:i/>
          <w:iCs/>
          <w:sz w:val="28"/>
          <w:szCs w:val="28"/>
          <w:rtl/>
          <w:lang w:bidi="ar-LY"/>
        </w:rPr>
        <w:t>جريدة القاهرة</w:t>
      </w:r>
      <w:r w:rsidRPr="00740BB1">
        <w:rPr>
          <w:rFonts w:ascii="Simplified Arabic" w:hAnsi="Simplified Arabic" w:cs="Simplified Arabic" w:hint="cs"/>
          <w:sz w:val="28"/>
          <w:szCs w:val="28"/>
          <w:rtl/>
          <w:lang w:bidi="ar-LY"/>
        </w:rPr>
        <w:t>، العدد 16, 112-134.</w:t>
      </w:r>
    </w:p>
    <w:p w:rsidR="00B47F42" w:rsidRPr="00740BB1" w:rsidRDefault="00B47F42" w:rsidP="00B47F42">
      <w:pPr>
        <w:spacing w:after="0"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الحميدان ,عايد علي ،(2012).</w:t>
      </w:r>
      <w:r w:rsidRPr="00740BB1">
        <w:rPr>
          <w:rFonts w:ascii="Simplified Arabic" w:hAnsi="Simplified Arabic" w:cs="Simplified Arabic" w:hint="cs"/>
          <w:sz w:val="28"/>
          <w:szCs w:val="28"/>
          <w:rtl/>
          <w:lang w:bidi="ar-LY"/>
        </w:rPr>
        <w:t>الترامادول مسكن قاتل-الإدارة العامة لمكافحة المخدرات قسم التوعية.</w:t>
      </w:r>
    </w:p>
    <w:p w:rsidR="00B47F42" w:rsidRPr="00740BB1" w:rsidRDefault="00B47F42" w:rsidP="00B47F42">
      <w:pPr>
        <w:spacing w:line="360" w:lineRule="auto"/>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lastRenderedPageBreak/>
        <w:t xml:space="preserve">عبدالرحمن, محمود محمد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(2001)</w:t>
      </w:r>
      <w:r w:rsidRPr="00740BB1">
        <w:rPr>
          <w:rFonts w:ascii="Simplified Arabic" w:hAnsi="Simplified Arabic" w:cs="Simplified Arabic" w:hint="cs"/>
          <w:sz w:val="28"/>
          <w:szCs w:val="28"/>
          <w:rtl/>
          <w:lang w:bidi="ar-LY"/>
        </w:rPr>
        <w:t>.إدمان الأفيون (</w:t>
      </w:r>
      <w:r w:rsidRPr="00740BB1">
        <w:rPr>
          <w:rFonts w:ascii="Simplified Arabic" w:hAnsi="Simplified Arabic" w:cs="Simplified Arabic"/>
          <w:sz w:val="28"/>
          <w:szCs w:val="28"/>
          <w:lang w:bidi="ar-LY"/>
        </w:rPr>
        <w:t>opium</w:t>
      </w:r>
      <w:r w:rsidRPr="00740BB1">
        <w:rPr>
          <w:rFonts w:ascii="Simplified Arabic" w:hAnsi="Simplified Arabic" w:cs="Simplified Arabic" w:hint="cs"/>
          <w:sz w:val="28"/>
          <w:szCs w:val="28"/>
          <w:rtl/>
          <w:lang w:bidi="ar-LY"/>
        </w:rPr>
        <w:t>)والأفيونات(</w:t>
      </w:r>
      <w:r w:rsidRPr="00740BB1">
        <w:rPr>
          <w:rFonts w:ascii="Simplified Arabic" w:hAnsi="Simplified Arabic" w:cs="Simplified Arabic"/>
          <w:sz w:val="28"/>
          <w:szCs w:val="28"/>
          <w:lang w:bidi="ar-LY"/>
        </w:rPr>
        <w:t>opiates</w:t>
      </w:r>
      <w:r w:rsidRPr="00740BB1">
        <w:rPr>
          <w:rFonts w:ascii="Simplified Arabic" w:hAnsi="Simplified Arabic" w:cs="Simplified Arabic" w:hint="cs"/>
          <w:sz w:val="28"/>
          <w:szCs w:val="28"/>
          <w:rtl/>
          <w:lang w:bidi="ar-LY"/>
        </w:rPr>
        <w:t>)</w:t>
      </w:r>
      <w:r w:rsidRPr="00740BB1">
        <w:rPr>
          <w:rFonts w:ascii="Simplified Arabic" w:hAnsi="Simplified Arabic" w:cs="Simplified Arabic"/>
          <w:sz w:val="28"/>
          <w:szCs w:val="28"/>
          <w:rtl/>
          <w:lang w:bidi="ar-LY"/>
        </w:rPr>
        <w:t>-</w:t>
      </w:r>
      <w:r w:rsidRPr="00740BB1">
        <w:rPr>
          <w:rFonts w:ascii="Simplified Arabic" w:hAnsi="Simplified Arabic" w:cs="Simplified Arabic" w:hint="cs"/>
          <w:i/>
          <w:iCs/>
          <w:sz w:val="28"/>
          <w:szCs w:val="28"/>
          <w:rtl/>
          <w:lang w:bidi="ar-LY"/>
        </w:rPr>
        <w:t>مجلة أسيوط للدراسات البيئية</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العدد الحادي والعشرون.</w:t>
      </w:r>
    </w:p>
    <w:p w:rsidR="00B47F42" w:rsidRPr="00740BB1" w:rsidRDefault="00B47F42" w:rsidP="00B47F42">
      <w:pPr>
        <w:spacing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 xml:space="preserve">الفرجاني,عفاف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(2018)</w:t>
      </w:r>
      <w:r w:rsidRPr="00740BB1">
        <w:rPr>
          <w:rFonts w:ascii="Simplified Arabic" w:hAnsi="Simplified Arabic" w:cs="Simplified Arabic" w:hint="cs"/>
          <w:sz w:val="28"/>
          <w:szCs w:val="28"/>
          <w:rtl/>
          <w:lang w:bidi="ar-LY"/>
        </w:rPr>
        <w:t>. انتشار حالات إدمان المخدرات في مدارس ليبيا</w:t>
      </w:r>
      <w:r w:rsidRPr="00740BB1">
        <w:rPr>
          <w:rFonts w:ascii="Simplified Arabic" w:hAnsi="Simplified Arabic" w:cs="Simplified Arabic"/>
          <w:sz w:val="28"/>
          <w:szCs w:val="28"/>
          <w:rtl/>
          <w:lang w:bidi="ar-LY"/>
        </w:rPr>
        <w:t>-</w:t>
      </w:r>
      <w:r w:rsidRPr="00740BB1">
        <w:rPr>
          <w:rFonts w:ascii="Simplified Arabic" w:hAnsi="Simplified Arabic" w:cs="Simplified Arabic" w:hint="cs"/>
          <w:i/>
          <w:iCs/>
          <w:sz w:val="28"/>
          <w:szCs w:val="28"/>
          <w:rtl/>
          <w:lang w:bidi="ar-LY"/>
        </w:rPr>
        <w:t xml:space="preserve">مجلةالموقف الليبي </w:t>
      </w:r>
      <w:r w:rsidRPr="00740BB1">
        <w:rPr>
          <w:rFonts w:ascii="Simplified Arabic" w:hAnsi="Simplified Arabic" w:cs="Simplified Arabic"/>
          <w:i/>
          <w:iCs/>
          <w:sz w:val="28"/>
          <w:szCs w:val="28"/>
          <w:lang w:bidi="ar-LY"/>
        </w:rPr>
        <w:t>Libyan stand</w:t>
      </w:r>
      <w:r w:rsidRPr="00740BB1">
        <w:rPr>
          <w:rFonts w:ascii="Simplified Arabic" w:hAnsi="Simplified Arabic" w:cs="Simplified Arabic" w:hint="cs"/>
          <w:i/>
          <w:iCs/>
          <w:sz w:val="28"/>
          <w:szCs w:val="28"/>
          <w:rtl/>
          <w:lang w:bidi="ar-LY"/>
        </w:rPr>
        <w:t>.</w:t>
      </w:r>
    </w:p>
    <w:p w:rsidR="00B47F42" w:rsidRPr="00740BB1" w:rsidRDefault="00B47F42" w:rsidP="00B47F42">
      <w:pPr>
        <w:spacing w:line="360" w:lineRule="auto"/>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مقالة حول إرتفاع الوفيات جراء تعاطي الأفيونات بنسبة 400%،</w:t>
      </w:r>
      <w:r w:rsidRPr="00740BB1">
        <w:rPr>
          <w:rFonts w:ascii="Simplified Arabic" w:hAnsi="Simplified Arabic" w:cs="Simplified Arabic" w:hint="cs"/>
          <w:sz w:val="28"/>
          <w:szCs w:val="28"/>
          <w:rtl/>
          <w:lang w:bidi="ar-LY"/>
        </w:rPr>
        <w:t xml:space="preserve"> </w:t>
      </w:r>
      <w:r w:rsidRPr="00740BB1">
        <w:rPr>
          <w:rFonts w:ascii="Simplified Arabic" w:hAnsi="Simplified Arabic" w:cs="Simplified Arabic" w:hint="cs"/>
          <w:b/>
          <w:bCs/>
          <w:sz w:val="28"/>
          <w:szCs w:val="28"/>
          <w:rtl/>
          <w:lang w:bidi="ar-LY"/>
        </w:rPr>
        <w:t>(2017)</w:t>
      </w:r>
      <w:r w:rsidRPr="00740BB1">
        <w:rPr>
          <w:rFonts w:ascii="Simplified Arabic" w:hAnsi="Simplified Arabic" w:cs="Simplified Arabic" w:hint="cs"/>
          <w:sz w:val="28"/>
          <w:szCs w:val="28"/>
          <w:rtl/>
          <w:lang w:bidi="ar-LY"/>
        </w:rPr>
        <w:t>-مجلة القاهرة-بوابة الوسط.</w:t>
      </w:r>
      <w:r w:rsidRPr="00740BB1">
        <w:rPr>
          <w:rFonts w:ascii="Simplified Arabic" w:hAnsi="Simplified Arabic" w:cs="Simplified Arabic"/>
          <w:b/>
          <w:bCs/>
          <w:sz w:val="28"/>
          <w:szCs w:val="28"/>
          <w:rtl/>
          <w:lang w:bidi="ar-LY"/>
        </w:rPr>
        <w:tab/>
      </w:r>
    </w:p>
    <w:p w:rsidR="00B47F42" w:rsidRPr="00740BB1" w:rsidRDefault="00B47F42" w:rsidP="00B47F42">
      <w:pPr>
        <w:spacing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 xml:space="preserve">هلال, أيمن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(2016)</w:t>
      </w:r>
      <w:r w:rsidRPr="00740BB1">
        <w:rPr>
          <w:rFonts w:ascii="Simplified Arabic" w:hAnsi="Simplified Arabic" w:cs="Simplified Arabic" w:hint="cs"/>
          <w:sz w:val="28"/>
          <w:szCs w:val="28"/>
          <w:rtl/>
          <w:lang w:bidi="ar-LY"/>
        </w:rPr>
        <w:t>.جولة على نسب استهلاك المخدرات في بعض الدول العربية-</w:t>
      </w:r>
      <w:r w:rsidRPr="00740BB1">
        <w:rPr>
          <w:rFonts w:ascii="Simplified Arabic" w:hAnsi="Simplified Arabic" w:cs="Simplified Arabic" w:hint="cs"/>
          <w:i/>
          <w:iCs/>
          <w:sz w:val="28"/>
          <w:szCs w:val="28"/>
          <w:rtl/>
          <w:lang w:bidi="ar-LY"/>
        </w:rPr>
        <w:t>مجلة الرصيفة</w:t>
      </w:r>
      <w:r w:rsidRPr="00740BB1">
        <w:rPr>
          <w:rFonts w:ascii="Simplified Arabic" w:hAnsi="Simplified Arabic" w:cs="Simplified Arabic" w:hint="cs"/>
          <w:b/>
          <w:bCs/>
          <w:sz w:val="28"/>
          <w:szCs w:val="28"/>
          <w:rtl/>
          <w:lang w:bidi="ar-LY"/>
        </w:rPr>
        <w:t>(22).</w:t>
      </w:r>
    </w:p>
    <w:p w:rsidR="00B47F42" w:rsidRPr="00D079A2" w:rsidRDefault="00B47F42" w:rsidP="00B47F42">
      <w:pPr>
        <w:spacing w:line="360" w:lineRule="auto"/>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أوراق العمل:-</w:t>
      </w:r>
    </w:p>
    <w:p w:rsidR="00B47F42" w:rsidRPr="00740BB1" w:rsidRDefault="00B47F42" w:rsidP="00B47F42">
      <w:pPr>
        <w:spacing w:line="360" w:lineRule="auto"/>
        <w:jc w:val="both"/>
        <w:rPr>
          <w:rFonts w:ascii="Simplified Arabic" w:hAnsi="Simplified Arabic" w:cs="Simplified Arabic"/>
          <w:sz w:val="28"/>
          <w:szCs w:val="28"/>
          <w:rtl/>
          <w:lang w:bidi="ar-LY"/>
        </w:rPr>
      </w:pPr>
      <w:r w:rsidRPr="00740BB1">
        <w:rPr>
          <w:rFonts w:ascii="Simplified Arabic" w:hAnsi="Simplified Arabic" w:cs="Simplified Arabic" w:hint="cs"/>
          <w:b/>
          <w:bCs/>
          <w:sz w:val="28"/>
          <w:szCs w:val="28"/>
          <w:rtl/>
          <w:lang w:bidi="ar-LY"/>
        </w:rPr>
        <w:t>الشفيع, نور الهدى محمد ،(2012)</w:t>
      </w:r>
      <w:r w:rsidRPr="00740BB1">
        <w:rPr>
          <w:rFonts w:ascii="Simplified Arabic" w:hAnsi="Simplified Arabic" w:cs="Simplified Arabic" w:hint="cs"/>
          <w:sz w:val="28"/>
          <w:szCs w:val="28"/>
          <w:rtl/>
          <w:lang w:bidi="ar-LY"/>
        </w:rPr>
        <w:t>. المخدرات وأثارها العضوية والنفسية</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جامعة إفريقيا</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الخرطوم.</w:t>
      </w:r>
    </w:p>
    <w:p w:rsidR="00B47F42" w:rsidRPr="00740BB1" w:rsidRDefault="00B47F42" w:rsidP="00B47F42">
      <w:pPr>
        <w:spacing w:line="360" w:lineRule="auto"/>
        <w:jc w:val="both"/>
        <w:rPr>
          <w:rFonts w:ascii="Simplified Arabic" w:hAnsi="Simplified Arabic" w:cs="Simplified Arabic"/>
          <w:sz w:val="28"/>
          <w:szCs w:val="28"/>
          <w:lang w:bidi="ar-LY"/>
        </w:rPr>
      </w:pPr>
      <w:r w:rsidRPr="00740BB1">
        <w:rPr>
          <w:rFonts w:ascii="Simplified Arabic" w:hAnsi="Simplified Arabic" w:cs="Simplified Arabic" w:hint="cs"/>
          <w:b/>
          <w:bCs/>
          <w:sz w:val="28"/>
          <w:szCs w:val="28"/>
          <w:rtl/>
          <w:lang w:bidi="ar-LY"/>
        </w:rPr>
        <w:t>عثمان ,عبدالرحمن أحمد ،(2012)</w:t>
      </w:r>
      <w:r w:rsidRPr="00740BB1">
        <w:rPr>
          <w:rFonts w:ascii="Simplified Arabic" w:hAnsi="Simplified Arabic" w:cs="Simplified Arabic" w:hint="cs"/>
          <w:sz w:val="28"/>
          <w:szCs w:val="28"/>
          <w:rtl/>
          <w:lang w:bidi="ar-LY"/>
        </w:rPr>
        <w:t>. اتجاهات الشباب نحو تعاطي المخدرات</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جامعة إفريقيا العالمية</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الخرطوم.</w:t>
      </w:r>
    </w:p>
    <w:p w:rsidR="00B47F42" w:rsidRDefault="00B47F42" w:rsidP="00B47F42">
      <w:pPr>
        <w:spacing w:line="360" w:lineRule="auto"/>
        <w:ind w:left="-1"/>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البحوث:-</w:t>
      </w:r>
    </w:p>
    <w:p w:rsidR="00B47F42" w:rsidRPr="00740BB1" w:rsidRDefault="00B47F42" w:rsidP="00B47F42">
      <w:pPr>
        <w:spacing w:line="360" w:lineRule="auto"/>
        <w:jc w:val="both"/>
        <w:rPr>
          <w:rFonts w:ascii="Simplified Arabic" w:hAnsi="Simplified Arabic" w:cs="Simplified Arabic"/>
          <w:b/>
          <w:bCs/>
          <w:sz w:val="28"/>
          <w:szCs w:val="28"/>
          <w:rtl/>
          <w:lang w:bidi="ar-LY"/>
        </w:rPr>
      </w:pPr>
      <w:r w:rsidRPr="00740BB1">
        <w:rPr>
          <w:rFonts w:ascii="Simplified Arabic" w:hAnsi="Simplified Arabic" w:cs="Simplified Arabic" w:hint="cs"/>
          <w:b/>
          <w:bCs/>
          <w:sz w:val="28"/>
          <w:szCs w:val="28"/>
          <w:rtl/>
          <w:lang w:bidi="ar-LY"/>
        </w:rPr>
        <w:t xml:space="preserve">أبو العجين, إبراهيم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 xml:space="preserve">(2007) . </w:t>
      </w:r>
      <w:r w:rsidRPr="00740BB1">
        <w:rPr>
          <w:rFonts w:ascii="Simplified Arabic" w:hAnsi="Simplified Arabic" w:cs="Simplified Arabic" w:hint="cs"/>
          <w:sz w:val="28"/>
          <w:szCs w:val="28"/>
          <w:rtl/>
          <w:lang w:bidi="ar-LY"/>
        </w:rPr>
        <w:t>أنواع المخدرات والمؤترات العقلية ، بحث منشور في دائرة التدريب والتطوير .</w:t>
      </w:r>
    </w:p>
    <w:p w:rsidR="00B47F42" w:rsidRPr="00740BB1" w:rsidRDefault="00B47F42" w:rsidP="00B47F42">
      <w:pPr>
        <w:spacing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lastRenderedPageBreak/>
        <w:t xml:space="preserve">عبدالمنعم, عزة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(2013)</w:t>
      </w:r>
      <w:r w:rsidRPr="00740BB1">
        <w:rPr>
          <w:rFonts w:ascii="Simplified Arabic" w:hAnsi="Simplified Arabic" w:cs="Simplified Arabic" w:hint="cs"/>
          <w:sz w:val="28"/>
          <w:szCs w:val="28"/>
          <w:rtl/>
          <w:lang w:bidi="ar-LY"/>
        </w:rPr>
        <w:t>. سوء استخدام المسكنات وتأثير تفاعلها مع الأدوية الأخرى</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وادي الدواسر</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 xml:space="preserve"> جامعة سليمان عبدالعزيز</w:t>
      </w:r>
      <w:r w:rsidRPr="00740BB1">
        <w:rPr>
          <w:rFonts w:ascii="Simplified Arabic" w:hAnsi="Simplified Arabic" w:cs="Simplified Arabic" w:hint="cs"/>
          <w:b/>
          <w:bCs/>
          <w:sz w:val="28"/>
          <w:szCs w:val="28"/>
          <w:rtl/>
          <w:lang w:bidi="ar-LY"/>
        </w:rPr>
        <w:t>.</w:t>
      </w:r>
    </w:p>
    <w:p w:rsidR="00B47F42" w:rsidRPr="00740BB1" w:rsidRDefault="00B47F42" w:rsidP="00B47F42">
      <w:pPr>
        <w:spacing w:line="360" w:lineRule="auto"/>
        <w:jc w:val="both"/>
        <w:rPr>
          <w:rFonts w:ascii="Simplified Arabic" w:hAnsi="Simplified Arabic" w:cs="Simplified Arabic"/>
          <w:b/>
          <w:bCs/>
          <w:sz w:val="28"/>
          <w:szCs w:val="28"/>
          <w:lang w:bidi="ar-LY"/>
        </w:rPr>
      </w:pPr>
      <w:r w:rsidRPr="00740BB1">
        <w:rPr>
          <w:rFonts w:ascii="Simplified Arabic" w:hAnsi="Simplified Arabic" w:cs="Simplified Arabic" w:hint="cs"/>
          <w:b/>
          <w:bCs/>
          <w:sz w:val="28"/>
          <w:szCs w:val="28"/>
          <w:rtl/>
          <w:lang w:bidi="ar-LY"/>
        </w:rPr>
        <w:t xml:space="preserve">قسم الله, رضوان أحمد </w:t>
      </w:r>
      <w:r w:rsidRPr="00740BB1">
        <w:rPr>
          <w:rFonts w:ascii="Simplified Arabic" w:hAnsi="Simplified Arabic" w:cs="Simplified Arabic" w:hint="cs"/>
          <w:sz w:val="28"/>
          <w:szCs w:val="28"/>
          <w:rtl/>
          <w:lang w:bidi="ar-LY"/>
        </w:rPr>
        <w:t>،</w:t>
      </w:r>
      <w:r w:rsidRPr="00740BB1">
        <w:rPr>
          <w:rFonts w:ascii="Simplified Arabic" w:hAnsi="Simplified Arabic" w:cs="Simplified Arabic" w:hint="cs"/>
          <w:b/>
          <w:bCs/>
          <w:sz w:val="28"/>
          <w:szCs w:val="28"/>
          <w:rtl/>
          <w:lang w:bidi="ar-LY"/>
        </w:rPr>
        <w:t>(2012)</w:t>
      </w:r>
      <w:r w:rsidRPr="00740BB1">
        <w:rPr>
          <w:rFonts w:ascii="Simplified Arabic" w:hAnsi="Simplified Arabic" w:cs="Simplified Arabic" w:hint="cs"/>
          <w:sz w:val="28"/>
          <w:szCs w:val="28"/>
          <w:rtl/>
          <w:lang w:bidi="ar-LY"/>
        </w:rPr>
        <w:t>. تنامي ظاهرة الإدمان على المخدرات بين طلاب الجامعات ودور المؤسسات الرسمية ومنظمات المجتمع المدني في مواجهتها</w:t>
      </w:r>
      <w:r w:rsidRPr="00740BB1">
        <w:rPr>
          <w:rFonts w:ascii="Simplified Arabic" w:hAnsi="Simplified Arabic" w:cs="Simplified Arabic"/>
          <w:sz w:val="28"/>
          <w:szCs w:val="28"/>
          <w:rtl/>
          <w:lang w:bidi="ar-LY"/>
        </w:rPr>
        <w:t>-</w:t>
      </w:r>
      <w:r w:rsidRPr="00740BB1">
        <w:rPr>
          <w:rFonts w:ascii="Simplified Arabic" w:hAnsi="Simplified Arabic" w:cs="Simplified Arabic" w:hint="cs"/>
          <w:sz w:val="28"/>
          <w:szCs w:val="28"/>
          <w:rtl/>
          <w:lang w:bidi="ar-LY"/>
        </w:rPr>
        <w:t>جامعة إفريقيا</w:t>
      </w:r>
      <w:r w:rsidRPr="00740BB1">
        <w:rPr>
          <w:rFonts w:ascii="Simplified Arabic" w:hAnsi="Simplified Arabic" w:cs="Simplified Arabic" w:hint="cs"/>
          <w:b/>
          <w:bCs/>
          <w:sz w:val="28"/>
          <w:szCs w:val="28"/>
          <w:rtl/>
          <w:lang w:bidi="ar-LY"/>
        </w:rPr>
        <w:t>.</w:t>
      </w:r>
    </w:p>
    <w:p w:rsidR="00B47F42" w:rsidRPr="00740BB1" w:rsidRDefault="00B47F42" w:rsidP="00B47F42">
      <w:pPr>
        <w:spacing w:line="360" w:lineRule="auto"/>
        <w:ind w:left="-1"/>
        <w:rPr>
          <w:rFonts w:ascii="Simplified Arabic" w:hAnsi="Simplified Arabic" w:cs="Simplified Arabic"/>
          <w:b/>
          <w:bCs/>
          <w:sz w:val="32"/>
          <w:szCs w:val="32"/>
        </w:rPr>
      </w:pPr>
      <w:r>
        <w:rPr>
          <w:rFonts w:ascii="Simplified Arabic" w:hAnsi="Simplified Arabic" w:cs="Simplified Arabic" w:hint="cs"/>
          <w:b/>
          <w:bCs/>
          <w:sz w:val="32"/>
          <w:szCs w:val="32"/>
          <w:rtl/>
          <w:lang w:bidi="ar-LY"/>
        </w:rPr>
        <w:t>2.4</w:t>
      </w:r>
      <w:r>
        <w:rPr>
          <w:rFonts w:ascii="Simplified Arabic" w:hAnsi="Simplified Arabic" w:cs="Simplified Arabic" w:hint="cs"/>
          <w:b/>
          <w:bCs/>
          <w:sz w:val="32"/>
          <w:szCs w:val="32"/>
          <w:rtl/>
          <w:lang w:bidi="ar-LY"/>
        </w:rPr>
        <w:tab/>
        <w:t>المراجع الأجنبية</w:t>
      </w:r>
    </w:p>
    <w:p w:rsidR="00B47F42" w:rsidRDefault="00B47F42" w:rsidP="00B47F42">
      <w:pPr>
        <w:pStyle w:val="a3"/>
        <w:spacing w:line="360" w:lineRule="auto"/>
        <w:ind w:left="-1"/>
        <w:jc w:val="right"/>
        <w:rPr>
          <w:rFonts w:asciiTheme="majorBidi" w:hAnsiTheme="majorBidi" w:cstheme="majorBidi"/>
          <w:sz w:val="28"/>
          <w:szCs w:val="28"/>
          <w:lang w:bidi="ar-LY"/>
        </w:rPr>
      </w:pPr>
      <w:r w:rsidRPr="00D441AB">
        <w:rPr>
          <w:rFonts w:ascii="Simplified Arabic" w:hAnsi="Simplified Arabic" w:cs="Simplified Arabic"/>
          <w:b/>
          <w:bCs/>
          <w:sz w:val="28"/>
          <w:szCs w:val="28"/>
          <w:lang w:bidi="ar-LY"/>
        </w:rPr>
        <w:t>Aa</w:t>
      </w:r>
      <w:r w:rsidRPr="00E11D8E">
        <w:rPr>
          <w:rFonts w:asciiTheme="majorBidi" w:hAnsiTheme="majorBidi" w:cstheme="majorBidi"/>
          <w:b/>
          <w:bCs/>
          <w:sz w:val="28"/>
          <w:szCs w:val="28"/>
          <w:lang w:bidi="ar-LY"/>
        </w:rPr>
        <w:t xml:space="preserve">ron M Glison ; Karen M Ryan ; David E Joranson ; June L Dahl </w:t>
      </w:r>
      <w:r w:rsidRPr="00E11D8E">
        <w:rPr>
          <w:rFonts w:asciiTheme="majorBidi" w:hAnsiTheme="majorBidi" w:cstheme="majorBidi"/>
          <w:sz w:val="28"/>
          <w:szCs w:val="28"/>
          <w:lang w:bidi="ar-LY"/>
        </w:rPr>
        <w:t>-(8/2004)</w:t>
      </w:r>
      <w:r w:rsidRPr="00E11D8E">
        <w:rPr>
          <w:rFonts w:asciiTheme="majorBidi" w:hAnsiTheme="majorBidi" w:cstheme="majorBidi"/>
          <w:b/>
          <w:bCs/>
          <w:sz w:val="28"/>
          <w:szCs w:val="28"/>
          <w:lang w:bidi="ar-LY"/>
        </w:rPr>
        <w:t>.</w:t>
      </w:r>
      <w:r w:rsidRPr="00E11D8E">
        <w:rPr>
          <w:rFonts w:asciiTheme="majorBidi" w:hAnsiTheme="majorBidi" w:cstheme="majorBidi"/>
          <w:sz w:val="28"/>
          <w:szCs w:val="28"/>
          <w:lang w:bidi="ar-LY"/>
        </w:rPr>
        <w:t>study of A reassessment of trends in the medical use and abuse of opioid analgesic and implications fordiversion control</w:t>
      </w:r>
      <w:r w:rsidRPr="00E11D8E">
        <w:rPr>
          <w:rFonts w:asciiTheme="majorBidi" w:hAnsiTheme="majorBidi" w:cstheme="majorBidi"/>
          <w:b/>
          <w:bCs/>
          <w:sz w:val="28"/>
          <w:szCs w:val="28"/>
          <w:lang w:bidi="ar-LY"/>
        </w:rPr>
        <w:t>:</w:t>
      </w:r>
      <w:r w:rsidRPr="00E11D8E">
        <w:rPr>
          <w:rFonts w:asciiTheme="majorBidi" w:hAnsiTheme="majorBidi" w:cstheme="majorBidi"/>
          <w:sz w:val="28"/>
          <w:szCs w:val="28"/>
          <w:lang w:bidi="ar-LY"/>
        </w:rPr>
        <w:t>1997-2002-</w:t>
      </w:r>
      <w:r w:rsidRPr="00CD61B9">
        <w:rPr>
          <w:rFonts w:asciiTheme="majorBidi" w:hAnsiTheme="majorBidi" w:cstheme="majorBidi"/>
          <w:i/>
          <w:iCs/>
          <w:sz w:val="28"/>
          <w:szCs w:val="28"/>
          <w:lang w:bidi="ar-LY"/>
        </w:rPr>
        <w:t xml:space="preserve">Journal of Pain and Symptom Management </w:t>
      </w:r>
      <w:r w:rsidRPr="00E11D8E">
        <w:rPr>
          <w:rFonts w:asciiTheme="majorBidi" w:hAnsiTheme="majorBidi" w:cstheme="majorBidi"/>
          <w:b/>
          <w:bCs/>
          <w:sz w:val="28"/>
          <w:szCs w:val="28"/>
          <w:lang w:bidi="ar-LY"/>
        </w:rPr>
        <w:t>.</w:t>
      </w:r>
      <w:r w:rsidRPr="00E11D8E">
        <w:rPr>
          <w:rFonts w:asciiTheme="majorBidi" w:hAnsiTheme="majorBidi" w:cstheme="majorBidi"/>
          <w:sz w:val="28"/>
          <w:szCs w:val="28"/>
          <w:lang w:bidi="ar-LY"/>
        </w:rPr>
        <w:t>176-188.</w:t>
      </w:r>
    </w:p>
    <w:p w:rsidR="00B47F42" w:rsidRDefault="00B47F42" w:rsidP="00B47F42">
      <w:pPr>
        <w:pStyle w:val="a3"/>
        <w:spacing w:line="360" w:lineRule="auto"/>
        <w:ind w:left="-1"/>
        <w:jc w:val="right"/>
        <w:rPr>
          <w:rFonts w:asciiTheme="majorBidi" w:hAnsiTheme="majorBidi" w:cstheme="majorBidi"/>
          <w:sz w:val="28"/>
          <w:szCs w:val="28"/>
          <w:lang w:bidi="ar-LY"/>
        </w:rPr>
      </w:pPr>
    </w:p>
    <w:p w:rsidR="00B47F42" w:rsidRDefault="00B47F42" w:rsidP="00B47F42">
      <w:pPr>
        <w:pStyle w:val="a3"/>
        <w:spacing w:line="360" w:lineRule="auto"/>
        <w:ind w:left="-1"/>
        <w:jc w:val="right"/>
        <w:rPr>
          <w:rFonts w:asciiTheme="majorBidi" w:hAnsiTheme="majorBidi" w:cstheme="majorBidi"/>
          <w:sz w:val="28"/>
          <w:szCs w:val="28"/>
          <w:lang w:bidi="ar-LY"/>
        </w:rPr>
      </w:pPr>
      <w:r w:rsidRPr="002D6540">
        <w:rPr>
          <w:rFonts w:asciiTheme="majorBidi" w:hAnsiTheme="majorBidi" w:cstheme="majorBidi"/>
          <w:b/>
          <w:bCs/>
          <w:sz w:val="28"/>
          <w:szCs w:val="28"/>
          <w:lang w:bidi="ar-LY"/>
        </w:rPr>
        <w:t xml:space="preserve">David S, Lancaster T, Stead  LE. (2005) </w:t>
      </w:r>
      <w:r>
        <w:rPr>
          <w:rFonts w:asciiTheme="majorBidi" w:hAnsiTheme="majorBidi" w:cstheme="majorBidi"/>
          <w:sz w:val="28"/>
          <w:szCs w:val="28"/>
          <w:lang w:bidi="ar-LY"/>
        </w:rPr>
        <w:t>.''  Opioid antagonists for smoking Cessation</w:t>
      </w:r>
      <w:r w:rsidRPr="0056564A">
        <w:rPr>
          <w:rFonts w:asciiTheme="majorBidi" w:hAnsiTheme="majorBidi" w:cstheme="majorBidi"/>
          <w:i/>
          <w:iCs/>
          <w:sz w:val="28"/>
          <w:szCs w:val="28"/>
          <w:lang w:bidi="ar-LY"/>
        </w:rPr>
        <w:t>. ( Cochrane Review)</w:t>
      </w:r>
      <w:r>
        <w:rPr>
          <w:rFonts w:asciiTheme="majorBidi" w:hAnsiTheme="majorBidi" w:cstheme="majorBidi"/>
          <w:sz w:val="28"/>
          <w:szCs w:val="28"/>
          <w:lang w:bidi="ar-LY"/>
        </w:rPr>
        <w:t>The Cochrane library. Issue 2.Chichester,UK</w:t>
      </w:r>
      <w:r w:rsidRPr="0056564A">
        <w:rPr>
          <w:rFonts w:asciiTheme="majorBidi" w:hAnsiTheme="majorBidi" w:cstheme="majorBidi"/>
          <w:i/>
          <w:iCs/>
          <w:sz w:val="28"/>
          <w:szCs w:val="28"/>
          <w:lang w:bidi="ar-LY"/>
        </w:rPr>
        <w:t>; John Wiley.ltd</w:t>
      </w:r>
      <w:r>
        <w:rPr>
          <w:rFonts w:asciiTheme="majorBidi" w:hAnsiTheme="majorBidi" w:cstheme="majorBidi"/>
          <w:sz w:val="28"/>
          <w:szCs w:val="28"/>
          <w:lang w:bidi="ar-LY"/>
        </w:rPr>
        <w:t>.</w:t>
      </w:r>
    </w:p>
    <w:p w:rsidR="00B47F42" w:rsidRDefault="00B47F42" w:rsidP="00B47F42">
      <w:pPr>
        <w:pStyle w:val="a3"/>
        <w:spacing w:line="360" w:lineRule="auto"/>
        <w:ind w:left="-1"/>
        <w:jc w:val="right"/>
        <w:rPr>
          <w:rFonts w:asciiTheme="majorBidi" w:hAnsiTheme="majorBidi" w:cstheme="majorBidi"/>
          <w:sz w:val="28"/>
          <w:szCs w:val="28"/>
          <w:lang w:bidi="ar-LY"/>
        </w:rPr>
      </w:pPr>
    </w:p>
    <w:p w:rsidR="00B47F42" w:rsidRDefault="00B47F42" w:rsidP="00B47F42">
      <w:pPr>
        <w:pStyle w:val="a3"/>
        <w:spacing w:line="360" w:lineRule="auto"/>
        <w:ind w:left="-1"/>
        <w:jc w:val="right"/>
        <w:rPr>
          <w:rFonts w:asciiTheme="majorBidi" w:hAnsiTheme="majorBidi" w:cstheme="majorBidi"/>
          <w:sz w:val="28"/>
          <w:szCs w:val="28"/>
          <w:lang w:bidi="ar-LY"/>
        </w:rPr>
      </w:pPr>
      <w:r>
        <w:rPr>
          <w:rFonts w:asciiTheme="majorBidi" w:hAnsiTheme="majorBidi" w:cstheme="majorBidi"/>
          <w:b/>
          <w:bCs/>
          <w:sz w:val="28"/>
          <w:szCs w:val="28"/>
          <w:lang w:bidi="ar-LY"/>
        </w:rPr>
        <w:t xml:space="preserve">Nuller,Yuri.(2011). </w:t>
      </w:r>
      <w:r w:rsidRPr="00286A87">
        <w:rPr>
          <w:rFonts w:asciiTheme="majorBidi" w:hAnsiTheme="majorBidi" w:cstheme="majorBidi"/>
          <w:sz w:val="28"/>
          <w:szCs w:val="28"/>
          <w:lang w:bidi="ar-LY"/>
        </w:rPr>
        <w:t>'' Effect of naloxone therapy on depersonalization; a pilot stud '' Sage</w:t>
      </w:r>
      <w:r>
        <w:rPr>
          <w:rFonts w:asciiTheme="majorBidi" w:hAnsiTheme="majorBidi" w:cstheme="majorBidi"/>
          <w:sz w:val="28"/>
          <w:szCs w:val="28"/>
          <w:lang w:bidi="ar-LY"/>
        </w:rPr>
        <w:t>.</w:t>
      </w:r>
    </w:p>
    <w:p w:rsidR="00B47F42" w:rsidRPr="00286A87" w:rsidRDefault="00B47F42" w:rsidP="00B47F42">
      <w:pPr>
        <w:pStyle w:val="a3"/>
        <w:spacing w:line="360" w:lineRule="auto"/>
        <w:ind w:left="-1"/>
        <w:jc w:val="right"/>
        <w:rPr>
          <w:rFonts w:asciiTheme="majorBidi" w:hAnsiTheme="majorBidi" w:cstheme="majorBidi"/>
          <w:sz w:val="28"/>
          <w:szCs w:val="28"/>
          <w:lang w:bidi="ar-LY"/>
        </w:rPr>
      </w:pPr>
    </w:p>
    <w:p w:rsidR="00B47F42" w:rsidRDefault="00B47F42" w:rsidP="00B47F42">
      <w:pPr>
        <w:pStyle w:val="a3"/>
        <w:spacing w:line="360" w:lineRule="auto"/>
        <w:ind w:left="-1"/>
        <w:jc w:val="right"/>
        <w:rPr>
          <w:rFonts w:asciiTheme="majorBidi" w:hAnsiTheme="majorBidi" w:cstheme="majorBidi"/>
          <w:sz w:val="28"/>
          <w:szCs w:val="28"/>
          <w:lang w:bidi="ar-LY"/>
        </w:rPr>
      </w:pPr>
      <w:r w:rsidRPr="00E11D8E">
        <w:rPr>
          <w:rFonts w:asciiTheme="majorBidi" w:hAnsiTheme="majorBidi" w:cstheme="majorBidi"/>
          <w:b/>
          <w:bCs/>
          <w:sz w:val="28"/>
          <w:szCs w:val="28"/>
          <w:lang w:bidi="ar-LY"/>
        </w:rPr>
        <w:t xml:space="preserve">Simeon . Daphne. (2011). </w:t>
      </w:r>
      <w:r w:rsidRPr="00E11D8E">
        <w:rPr>
          <w:rFonts w:asciiTheme="majorBidi" w:hAnsiTheme="majorBidi" w:cstheme="majorBidi"/>
          <w:sz w:val="28"/>
          <w:szCs w:val="28"/>
          <w:lang w:bidi="ar-LY"/>
        </w:rPr>
        <w:t xml:space="preserve">"An open Trial of Naltrexone in the Treatment of Depersonalization " </w:t>
      </w:r>
      <w:r w:rsidRPr="00CD61B9">
        <w:rPr>
          <w:rFonts w:asciiTheme="majorBidi" w:hAnsiTheme="majorBidi" w:cstheme="majorBidi"/>
          <w:i/>
          <w:iCs/>
          <w:sz w:val="28"/>
          <w:szCs w:val="28"/>
          <w:lang w:bidi="ar-LY"/>
        </w:rPr>
        <w:t>Journal of Clinical Psychopharmacology.</w:t>
      </w:r>
    </w:p>
    <w:p w:rsidR="00B47F42" w:rsidRPr="0012110E" w:rsidRDefault="00B47F42" w:rsidP="00B47F42">
      <w:pPr>
        <w:ind w:left="-1"/>
        <w:rPr>
          <w:rFonts w:ascii="Simplified Arabic" w:hAnsi="Simplified Arabic" w:cs="Simplified Arabic"/>
          <w:sz w:val="28"/>
          <w:szCs w:val="28"/>
          <w:rtl/>
        </w:rPr>
      </w:pPr>
      <w:r>
        <w:rPr>
          <w:rFonts w:ascii="Simplified Arabic" w:hAnsi="Simplified Arabic" w:cs="Simplified Arabic" w:hint="cs"/>
          <w:b/>
          <w:bCs/>
          <w:sz w:val="32"/>
          <w:szCs w:val="32"/>
          <w:rtl/>
          <w:lang w:bidi="ar-LY"/>
        </w:rPr>
        <w:t>3.4</w:t>
      </w:r>
      <w:r>
        <w:rPr>
          <w:rFonts w:ascii="Simplified Arabic" w:hAnsi="Simplified Arabic" w:cs="Simplified Arabic" w:hint="cs"/>
          <w:b/>
          <w:bCs/>
          <w:sz w:val="32"/>
          <w:szCs w:val="32"/>
          <w:rtl/>
          <w:lang w:bidi="ar-LY"/>
        </w:rPr>
        <w:tab/>
      </w:r>
      <w:r w:rsidRPr="00F4189D">
        <w:rPr>
          <w:rFonts w:ascii="Simplified Arabic" w:hAnsi="Simplified Arabic" w:cs="Simplified Arabic" w:hint="cs"/>
          <w:b/>
          <w:bCs/>
          <w:sz w:val="32"/>
          <w:szCs w:val="32"/>
          <w:rtl/>
          <w:lang w:bidi="ar-LY"/>
        </w:rPr>
        <w:t>المواقع الإلكترونية</w:t>
      </w:r>
    </w:p>
    <w:p w:rsidR="00B47F42" w:rsidRDefault="00B47F42" w:rsidP="00B47F42">
      <w:pPr>
        <w:ind w:left="-1"/>
        <w:jc w:val="right"/>
        <w:rPr>
          <w:rFonts w:ascii="Simplified Arabic" w:hAnsi="Simplified Arabic" w:cs="Simplified Arabic"/>
          <w:sz w:val="28"/>
          <w:szCs w:val="28"/>
          <w:lang w:bidi="ar-LY"/>
        </w:rPr>
      </w:pPr>
      <w:r>
        <w:rPr>
          <w:rFonts w:ascii="Simplified Arabic" w:hAnsi="Simplified Arabic" w:cs="Simplified Arabic"/>
          <w:b/>
          <w:bCs/>
          <w:sz w:val="28"/>
          <w:szCs w:val="28"/>
          <w:lang w:bidi="ar-LY"/>
        </w:rPr>
        <w:t>WEB1:/https</w:t>
      </w:r>
      <w:r>
        <w:rPr>
          <w:rFonts w:ascii="Simplified Arabic" w:hAnsi="Simplified Arabic" w:cs="Simplified Arabic"/>
          <w:sz w:val="28"/>
          <w:szCs w:val="28"/>
          <w:lang w:bidi="ar-LY"/>
        </w:rPr>
        <w:t>:ar.m.wikpedia.org/wiki#/media.</w:t>
      </w:r>
    </w:p>
    <w:p w:rsidR="00B47F42" w:rsidRDefault="00B47F42" w:rsidP="00B47F42">
      <w:pPr>
        <w:pStyle w:val="a3"/>
        <w:spacing w:line="360" w:lineRule="auto"/>
        <w:ind w:left="-1"/>
        <w:jc w:val="right"/>
        <w:rPr>
          <w:rStyle w:val="Hyperlink"/>
          <w:rFonts w:ascii="Simplified Arabic" w:hAnsi="Simplified Arabic" w:cs="Simplified Arabic"/>
          <w:sz w:val="28"/>
          <w:szCs w:val="28"/>
          <w:rtl/>
        </w:rPr>
      </w:pPr>
      <w:r w:rsidRPr="007234DB">
        <w:rPr>
          <w:rFonts w:ascii="Simplified Arabic" w:hAnsi="Simplified Arabic" w:cs="Simplified Arabic"/>
          <w:b/>
          <w:bCs/>
          <w:sz w:val="28"/>
          <w:szCs w:val="28"/>
          <w:lang w:bidi="ar-LY"/>
        </w:rPr>
        <w:t>WEB2</w:t>
      </w:r>
      <w:r>
        <w:rPr>
          <w:rFonts w:ascii="Simplified Arabic" w:hAnsi="Simplified Arabic" w:cs="Simplified Arabic"/>
          <w:sz w:val="28"/>
          <w:szCs w:val="28"/>
          <w:lang w:bidi="ar-LY"/>
        </w:rPr>
        <w:t xml:space="preserve">:/ </w:t>
      </w:r>
      <w:hyperlink r:id="rId30" w:history="1">
        <w:r w:rsidRPr="00DE570D">
          <w:rPr>
            <w:rStyle w:val="Hyperlink"/>
            <w:rFonts w:ascii="Simplified Arabic" w:hAnsi="Simplified Arabic" w:cs="Simplified Arabic"/>
            <w:sz w:val="28"/>
            <w:szCs w:val="28"/>
            <w:lang w:bidi="ar-LY"/>
          </w:rPr>
          <w:t>https://www.marefa.org/index.php?curid=142521</w:t>
        </w:r>
      </w:hyperlink>
    </w:p>
    <w:p w:rsidR="00B47F42" w:rsidRDefault="00B47F42" w:rsidP="00B47F42">
      <w:pPr>
        <w:pStyle w:val="a3"/>
        <w:spacing w:line="360" w:lineRule="auto"/>
        <w:ind w:left="-1"/>
        <w:jc w:val="right"/>
        <w:rPr>
          <w:rStyle w:val="Hyperlink"/>
          <w:rFonts w:ascii="Simplified Arabic" w:hAnsi="Simplified Arabic" w:cs="Simplified Arabic"/>
          <w:sz w:val="28"/>
          <w:szCs w:val="28"/>
          <w:lang w:bidi="ar-LY"/>
        </w:rPr>
      </w:pPr>
      <w:r w:rsidRPr="007234DB">
        <w:rPr>
          <w:rStyle w:val="Hyperlink"/>
          <w:rFonts w:ascii="Simplified Arabic" w:hAnsi="Simplified Arabic" w:cs="Simplified Arabic"/>
          <w:b/>
          <w:bCs/>
          <w:sz w:val="28"/>
          <w:szCs w:val="28"/>
          <w:lang w:bidi="ar-LY"/>
        </w:rPr>
        <w:lastRenderedPageBreak/>
        <w:t>WEB3</w:t>
      </w:r>
      <w:r w:rsidRPr="007234DB">
        <w:rPr>
          <w:rStyle w:val="Hyperlink"/>
          <w:rFonts w:ascii="Simplified Arabic" w:hAnsi="Simplified Arabic" w:cs="Simplified Arabic"/>
          <w:sz w:val="28"/>
          <w:szCs w:val="28"/>
          <w:lang w:bidi="ar-LY"/>
        </w:rPr>
        <w:t>:/</w:t>
      </w:r>
      <w:hyperlink r:id="rId31" w:history="1">
        <w:r w:rsidRPr="00FA18F9">
          <w:rPr>
            <w:rStyle w:val="Hyperlink"/>
            <w:rFonts w:ascii="Simplified Arabic" w:hAnsi="Simplified Arabic" w:cs="Simplified Arabic"/>
            <w:sz w:val="28"/>
            <w:szCs w:val="28"/>
            <w:lang w:bidi="ar-LY"/>
          </w:rPr>
          <w:t>https://www.marefa.org/index.php?curid=211140</w:t>
        </w:r>
      </w:hyperlink>
    </w:p>
    <w:p w:rsidR="00B47F42" w:rsidRDefault="00B47F42" w:rsidP="00B47F42">
      <w:pPr>
        <w:spacing w:line="360" w:lineRule="auto"/>
        <w:ind w:left="-1" w:right="-360"/>
        <w:jc w:val="center"/>
        <w:rPr>
          <w:rStyle w:val="Hyperlink"/>
          <w:rFonts w:ascii="Simplified Arabic" w:hAnsi="Simplified Arabic" w:cs="Simplified Arabic"/>
          <w:sz w:val="28"/>
          <w:szCs w:val="28"/>
          <w:lang w:bidi="ar-LY"/>
        </w:rPr>
      </w:pPr>
      <w:r w:rsidRPr="007234DB">
        <w:rPr>
          <w:rStyle w:val="Hyperlink"/>
          <w:rFonts w:ascii="Simplified Arabic" w:hAnsi="Simplified Arabic" w:cs="Simplified Arabic"/>
          <w:b/>
          <w:bCs/>
          <w:sz w:val="28"/>
          <w:szCs w:val="28"/>
          <w:lang w:bidi="ar-LY"/>
        </w:rPr>
        <w:t>WEB4</w:t>
      </w:r>
      <w:r w:rsidRPr="007234DB">
        <w:rPr>
          <w:rStyle w:val="Hyperlink"/>
          <w:rFonts w:ascii="Simplified Arabic" w:hAnsi="Simplified Arabic" w:cs="Simplified Arabic"/>
          <w:sz w:val="28"/>
          <w:szCs w:val="28"/>
          <w:lang w:bidi="ar-LY"/>
        </w:rPr>
        <w:t xml:space="preserve">:/ </w:t>
      </w:r>
      <w:hyperlink r:id="rId32" w:history="1">
        <w:r w:rsidRPr="00FA18F9">
          <w:rPr>
            <w:rStyle w:val="Hyperlink"/>
            <w:rFonts w:ascii="Simplified Arabic" w:hAnsi="Simplified Arabic" w:cs="Simplified Arabic"/>
            <w:sz w:val="28"/>
            <w:szCs w:val="28"/>
            <w:lang w:bidi="ar-LY"/>
          </w:rPr>
          <w:t>https://commons.wikimedia.org/w/index.php?curid=5118653</w:t>
        </w:r>
      </w:hyperlink>
    </w:p>
    <w:p w:rsidR="00B47F42" w:rsidRPr="004E0F8F" w:rsidRDefault="00B47F42" w:rsidP="00B47F42">
      <w:pPr>
        <w:tabs>
          <w:tab w:val="left" w:pos="8376"/>
        </w:tabs>
        <w:spacing w:line="360" w:lineRule="auto"/>
        <w:ind w:left="-1" w:right="-270"/>
        <w:jc w:val="center"/>
        <w:rPr>
          <w:rFonts w:ascii="Simplified Arabic" w:hAnsi="Simplified Arabic" w:cs="Simplified Arabic"/>
          <w:color w:val="FF0000"/>
          <w:sz w:val="28"/>
          <w:szCs w:val="28"/>
          <w:rtl/>
          <w:lang w:bidi="ar-LY"/>
        </w:rPr>
      </w:pPr>
      <w:r w:rsidRPr="00937F1C">
        <w:rPr>
          <w:rFonts w:ascii="Simplified Arabic" w:hAnsi="Simplified Arabic" w:cs="Simplified Arabic"/>
          <w:b/>
          <w:bCs/>
          <w:sz w:val="28"/>
          <w:szCs w:val="28"/>
          <w:lang w:bidi="ar-EG"/>
        </w:rPr>
        <w:t>WEB5</w:t>
      </w:r>
      <w:r>
        <w:rPr>
          <w:rFonts w:ascii="Simplified Arabic" w:hAnsi="Simplified Arabic" w:cs="Simplified Arabic"/>
          <w:sz w:val="28"/>
          <w:szCs w:val="28"/>
          <w:lang w:bidi="ar-EG"/>
        </w:rPr>
        <w:t xml:space="preserve">:/ </w:t>
      </w:r>
      <w:hyperlink r:id="rId33" w:history="1">
        <w:r w:rsidRPr="00FA18F9">
          <w:rPr>
            <w:rStyle w:val="Hyperlink"/>
            <w:rFonts w:ascii="Simplified Arabic" w:hAnsi="Simplified Arabic" w:cs="Simplified Arabic"/>
            <w:sz w:val="28"/>
            <w:szCs w:val="28"/>
          </w:rPr>
          <w:t>https://commons.wikimedia.org/w/index.php?curid=5707154</w:t>
        </w:r>
      </w:hyperlink>
      <w:r>
        <w:t xml:space="preserve">     </w:t>
      </w:r>
    </w:p>
    <w:p w:rsidR="00B47F42" w:rsidRDefault="00B47F42" w:rsidP="00B47F42">
      <w:pPr>
        <w:spacing w:line="360" w:lineRule="auto"/>
        <w:ind w:left="-1" w:right="-1350"/>
        <w:jc w:val="center"/>
        <w:rPr>
          <w:rFonts w:ascii="Simplified Arabic" w:hAnsi="Simplified Arabic" w:cs="Simplified Arabic"/>
          <w:b/>
          <w:bCs/>
          <w:sz w:val="28"/>
          <w:szCs w:val="28"/>
          <w:rtl/>
          <w:lang w:bidi="ar-EG"/>
        </w:rPr>
      </w:pPr>
      <w:r>
        <w:rPr>
          <w:rFonts w:ascii="Simplified Arabic" w:hAnsi="Simplified Arabic" w:cs="Simplified Arabic"/>
          <w:b/>
          <w:bCs/>
          <w:sz w:val="28"/>
          <w:szCs w:val="28"/>
          <w:lang w:bidi="ar-LY"/>
        </w:rPr>
        <w:t xml:space="preserve">WEB6:/ </w:t>
      </w:r>
      <w:hyperlink r:id="rId34" w:history="1">
        <w:r w:rsidRPr="00667CAF">
          <w:rPr>
            <w:rStyle w:val="Hyperlink"/>
            <w:rFonts w:ascii="Simplified Arabic" w:hAnsi="Simplified Arabic" w:cs="Simplified Arabic"/>
            <w:sz w:val="28"/>
            <w:szCs w:val="28"/>
            <w:lang w:bidi="ar-LY"/>
          </w:rPr>
          <w:t>www.eremnews.com/entertainment/health/1800</w:t>
        </w:r>
      </w:hyperlink>
      <w:r w:rsidRPr="00667CAF">
        <w:rPr>
          <w:rFonts w:ascii="Simplified Arabic" w:hAnsi="Simplified Arabic" w:cs="Simplified Arabic"/>
          <w:sz w:val="28"/>
          <w:szCs w:val="28"/>
          <w:lang w:bidi="ar-LY"/>
        </w:rPr>
        <w:t>.</w:t>
      </w:r>
    </w:p>
    <w:p w:rsidR="00B47F42" w:rsidRDefault="00B47F42" w:rsidP="00B47F42">
      <w:pPr>
        <w:spacing w:line="360" w:lineRule="auto"/>
        <w:ind w:left="-1" w:right="-270"/>
        <w:jc w:val="center"/>
        <w:rPr>
          <w:rFonts w:ascii="Simplified Arabic" w:hAnsi="Simplified Arabic" w:cs="Simplified Arabic"/>
          <w:sz w:val="28"/>
          <w:szCs w:val="28"/>
          <w:lang w:bidi="ar-LY"/>
        </w:rPr>
      </w:pPr>
      <w:r>
        <w:rPr>
          <w:rFonts w:ascii="Simplified Arabic" w:hAnsi="Simplified Arabic" w:cs="Simplified Arabic"/>
          <w:b/>
          <w:bCs/>
          <w:sz w:val="28"/>
          <w:szCs w:val="28"/>
          <w:lang w:bidi="ar-EG"/>
        </w:rPr>
        <w:t xml:space="preserve">WEB7:/ </w:t>
      </w:r>
      <w:hyperlink r:id="rId35" w:history="1">
        <w:r w:rsidRPr="00FA18F9">
          <w:rPr>
            <w:rStyle w:val="Hyperlink"/>
            <w:rFonts w:ascii="Simplified Arabic" w:hAnsi="Simplified Arabic" w:cs="Simplified Arabic"/>
            <w:sz w:val="28"/>
            <w:szCs w:val="28"/>
            <w:lang w:bidi="ar-LY"/>
          </w:rPr>
          <w:t>https://commons.wikimedia.org/w/index.php?curid=3477555</w:t>
        </w:r>
      </w:hyperlink>
    </w:p>
    <w:p w:rsidR="00A63BCF" w:rsidRDefault="00B47F42" w:rsidP="00A63BCF">
      <w:pPr>
        <w:spacing w:line="360" w:lineRule="auto"/>
        <w:ind w:left="-1"/>
        <w:rPr>
          <w:rFonts w:ascii="Simplified Arabic" w:hAnsi="Simplified Arabic" w:cs="Simplified Arabic"/>
          <w:sz w:val="28"/>
          <w:szCs w:val="28"/>
          <w:lang w:bidi="ar-LY"/>
        </w:rPr>
      </w:pPr>
      <w:r>
        <w:rPr>
          <w:rFonts w:ascii="Simplified Arabic" w:hAnsi="Simplified Arabic" w:cs="Simplified Arabic"/>
          <w:b/>
          <w:bCs/>
          <w:sz w:val="28"/>
          <w:szCs w:val="28"/>
          <w:lang w:bidi="ar-LY"/>
        </w:rPr>
        <w:t>WEB8:/</w:t>
      </w:r>
      <w:hyperlink r:id="rId36" w:history="1">
        <w:r w:rsidRPr="00844196">
          <w:rPr>
            <w:rStyle w:val="Hyperlink"/>
            <w:rFonts w:ascii="Simplified Arabic" w:hAnsi="Simplified Arabic" w:cs="Simplified Arabic"/>
            <w:sz w:val="28"/>
            <w:szCs w:val="28"/>
            <w:lang w:bidi="ar-LY"/>
          </w:rPr>
          <w:t>www.biopharm-ye.com/perductdesc-ar.asp?p-id=15</w:t>
        </w:r>
      </w:hyperlink>
      <w:r>
        <w:t xml:space="preserve"> </w:t>
      </w:r>
      <w:r w:rsidR="00A63BCF">
        <w:rPr>
          <w:rFonts w:ascii="Simplified Arabic" w:hAnsi="Simplified Arabic" w:cs="Simplified Arabic"/>
          <w:sz w:val="28"/>
          <w:szCs w:val="28"/>
          <w:lang w:bidi="ar-LY"/>
        </w:rPr>
        <w:t>.</w:t>
      </w:r>
    </w:p>
    <w:p w:rsidR="00A63BCF" w:rsidRDefault="00A63BCF" w:rsidP="00B47F42">
      <w:pPr>
        <w:spacing w:line="360" w:lineRule="auto"/>
        <w:ind w:left="-1"/>
        <w:rPr>
          <w:rFonts w:ascii="Simplified Arabic" w:hAnsi="Simplified Arabic" w:cs="Simplified Arabic"/>
          <w:sz w:val="28"/>
          <w:szCs w:val="28"/>
          <w:lang w:bidi="ar-LY"/>
        </w:rPr>
      </w:pPr>
    </w:p>
    <w:sectPr w:rsidR="00A63BCF" w:rsidSect="00A63BCF">
      <w:pgSz w:w="11906" w:h="16838"/>
      <w:pgMar w:top="1440" w:right="1800" w:bottom="1440" w:left="1800" w:header="720" w:footer="720" w:gutter="0"/>
      <w:pgNumType w:start="22"/>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263" w:rsidRDefault="004F6263" w:rsidP="00AA0B30">
      <w:pPr>
        <w:spacing w:after="0" w:line="240" w:lineRule="auto"/>
      </w:pPr>
      <w:r>
        <w:separator/>
      </w:r>
    </w:p>
  </w:endnote>
  <w:endnote w:type="continuationSeparator" w:id="0">
    <w:p w:rsidR="004F6263" w:rsidRDefault="004F6263" w:rsidP="00A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PT Bold Heading">
    <w:panose1 w:val="02010400000000000000"/>
    <w:charset w:val="B2"/>
    <w:family w:val="auto"/>
    <w:pitch w:val="variable"/>
    <w:sig w:usb0="00002001" w:usb1="80000000" w:usb2="00000008" w:usb3="00000000" w:csb0="00000040" w:csb1="00000000"/>
  </w:font>
  <w:font w:name="PT Bold Dusky">
    <w:panose1 w:val="02010400000000000000"/>
    <w:charset w:val="B2"/>
    <w:family w:val="auto"/>
    <w:pitch w:val="variable"/>
    <w:sig w:usb0="00002001" w:usb1="80000000" w:usb2="00000008" w:usb3="00000000" w:csb0="00000040" w:csb1="00000000"/>
  </w:font>
  <w:font w:name="Diwani Bent">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MCS Erwah S_U normal.">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9907"/>
      <w:docPartObj>
        <w:docPartGallery w:val="Page Numbers (Bottom of Page)"/>
        <w:docPartUnique/>
      </w:docPartObj>
    </w:sdtPr>
    <w:sdtEndPr/>
    <w:sdtContent>
      <w:p w:rsidR="00B17929" w:rsidRDefault="00B17929" w:rsidP="00874716">
        <w:pPr>
          <w:pStyle w:val="a5"/>
          <w:tabs>
            <w:tab w:val="left" w:pos="3962"/>
          </w:tabs>
        </w:pPr>
        <w:r>
          <w:tab/>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1067126"/>
      <w:docPartObj>
        <w:docPartGallery w:val="Page Numbers (Bottom of Page)"/>
        <w:docPartUnique/>
      </w:docPartObj>
    </w:sdtPr>
    <w:sdtEndPr/>
    <w:sdtContent>
      <w:p w:rsidR="00B17929" w:rsidRDefault="004F6263" w:rsidP="00B47F42">
        <w:pPr>
          <w:pStyle w:val="a5"/>
          <w:jc w:val="center"/>
        </w:pPr>
        <w:r>
          <w:fldChar w:fldCharType="begin"/>
        </w:r>
        <w:r>
          <w:instrText>PAGE   \* MERGEFORMAT</w:instrText>
        </w:r>
        <w:r>
          <w:fldChar w:fldCharType="separate"/>
        </w:r>
        <w:r w:rsidR="00E514C1">
          <w:rPr>
            <w:noProof/>
            <w:rtl/>
          </w:rPr>
          <w:t>25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263" w:rsidRDefault="004F6263" w:rsidP="00AA0B30">
      <w:pPr>
        <w:spacing w:after="0" w:line="240" w:lineRule="auto"/>
      </w:pPr>
      <w:r>
        <w:separator/>
      </w:r>
    </w:p>
  </w:footnote>
  <w:footnote w:type="continuationSeparator" w:id="0">
    <w:p w:rsidR="004F6263" w:rsidRDefault="004F6263" w:rsidP="00AA0B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A27B39"/>
    <w:multiLevelType w:val="hybridMultilevel"/>
    <w:tmpl w:val="ACA0ED3A"/>
    <w:lvl w:ilvl="0" w:tplc="4BF43F70">
      <w:start w:val="1"/>
      <w:numFmt w:val="decimal"/>
      <w:lvlText w:val="%1."/>
      <w:lvlJc w:val="left"/>
      <w:pPr>
        <w:ind w:left="900" w:hanging="360"/>
      </w:pPr>
      <w:rPr>
        <w:color w:val="auto"/>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nsid w:val="1DAC169A"/>
    <w:multiLevelType w:val="multilevel"/>
    <w:tmpl w:val="85A0ABA8"/>
    <w:lvl w:ilvl="0">
      <w:start w:val="4"/>
      <w:numFmt w:val="decimal"/>
      <w:lvlText w:val="%1"/>
      <w:lvlJc w:val="left"/>
      <w:pPr>
        <w:ind w:left="420" w:hanging="420"/>
      </w:pPr>
      <w:rPr>
        <w:rFonts w:hint="default"/>
      </w:rPr>
    </w:lvl>
    <w:lvl w:ilvl="1">
      <w:start w:val="1"/>
      <w:numFmt w:val="decimal"/>
      <w:lvlText w:val="%1.%2"/>
      <w:lvlJc w:val="left"/>
      <w:pPr>
        <w:ind w:left="719" w:hanging="720"/>
      </w:pPr>
      <w:rPr>
        <w:rFonts w:hint="default"/>
      </w:rPr>
    </w:lvl>
    <w:lvl w:ilvl="2">
      <w:start w:val="1"/>
      <w:numFmt w:val="decimal"/>
      <w:lvlText w:val="%1.%2.%3"/>
      <w:lvlJc w:val="left"/>
      <w:pPr>
        <w:ind w:left="718" w:hanging="720"/>
      </w:pPr>
      <w:rPr>
        <w:rFonts w:hint="default"/>
      </w:rPr>
    </w:lvl>
    <w:lvl w:ilvl="3">
      <w:start w:val="1"/>
      <w:numFmt w:val="decimal"/>
      <w:lvlText w:val="%1.%2.%3.%4"/>
      <w:lvlJc w:val="left"/>
      <w:pPr>
        <w:ind w:left="1077" w:hanging="108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435" w:hanging="1440"/>
      </w:pPr>
      <w:rPr>
        <w:rFonts w:hint="default"/>
      </w:rPr>
    </w:lvl>
    <w:lvl w:ilvl="6">
      <w:start w:val="1"/>
      <w:numFmt w:val="decimal"/>
      <w:lvlText w:val="%1.%2.%3.%4.%5.%6.%7"/>
      <w:lvlJc w:val="left"/>
      <w:pPr>
        <w:ind w:left="1794" w:hanging="1800"/>
      </w:pPr>
      <w:rPr>
        <w:rFonts w:hint="default"/>
      </w:rPr>
    </w:lvl>
    <w:lvl w:ilvl="7">
      <w:start w:val="1"/>
      <w:numFmt w:val="decimal"/>
      <w:lvlText w:val="%1.%2.%3.%4.%5.%6.%7.%8"/>
      <w:lvlJc w:val="left"/>
      <w:pPr>
        <w:ind w:left="1793" w:hanging="1800"/>
      </w:pPr>
      <w:rPr>
        <w:rFonts w:hint="default"/>
      </w:rPr>
    </w:lvl>
    <w:lvl w:ilvl="8">
      <w:start w:val="1"/>
      <w:numFmt w:val="decimal"/>
      <w:lvlText w:val="%1.%2.%3.%4.%5.%6.%7.%8.%9"/>
      <w:lvlJc w:val="left"/>
      <w:pPr>
        <w:ind w:left="2152" w:hanging="2160"/>
      </w:pPr>
      <w:rPr>
        <w:rFonts w:hint="default"/>
      </w:rPr>
    </w:lvl>
  </w:abstractNum>
  <w:abstractNum w:abstractNumId="2">
    <w:nsid w:val="2B35385D"/>
    <w:multiLevelType w:val="hybridMultilevel"/>
    <w:tmpl w:val="91E6A1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2F2258"/>
    <w:multiLevelType w:val="hybridMultilevel"/>
    <w:tmpl w:val="B5D2A6DE"/>
    <w:lvl w:ilvl="0" w:tplc="C2AA9D00">
      <w:start w:val="1"/>
      <w:numFmt w:val="decimal"/>
      <w:lvlText w:val="%1-"/>
      <w:lvlJc w:val="left"/>
      <w:pPr>
        <w:ind w:left="-93" w:hanging="390"/>
      </w:pPr>
      <w:rPr>
        <w:rFonts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4">
    <w:nsid w:val="374F1839"/>
    <w:multiLevelType w:val="multilevel"/>
    <w:tmpl w:val="136A4550"/>
    <w:lvl w:ilvl="0">
      <w:start w:val="1"/>
      <w:numFmt w:val="decimal"/>
      <w:lvlText w:val="%1"/>
      <w:lvlJc w:val="left"/>
      <w:pPr>
        <w:ind w:left="465" w:hanging="465"/>
      </w:pPr>
      <w:rPr>
        <w:rFonts w:hint="default"/>
      </w:rPr>
    </w:lvl>
    <w:lvl w:ilvl="1">
      <w:start w:val="1"/>
      <w:numFmt w:val="decimal"/>
      <w:lvlText w:val="%1.%2"/>
      <w:lvlJc w:val="left"/>
      <w:pPr>
        <w:ind w:left="975" w:hanging="720"/>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845" w:hanging="1080"/>
      </w:pPr>
      <w:rPr>
        <w:rFonts w:hint="default"/>
      </w:rPr>
    </w:lvl>
    <w:lvl w:ilvl="4">
      <w:start w:val="1"/>
      <w:numFmt w:val="decimal"/>
      <w:lvlText w:val="%1.%2.%3.%4.%5"/>
      <w:lvlJc w:val="left"/>
      <w:pPr>
        <w:ind w:left="2460" w:hanging="1440"/>
      </w:pPr>
      <w:rPr>
        <w:rFonts w:hint="default"/>
      </w:rPr>
    </w:lvl>
    <w:lvl w:ilvl="5">
      <w:start w:val="1"/>
      <w:numFmt w:val="decimal"/>
      <w:lvlText w:val="%1.%2.%3.%4.%5.%6"/>
      <w:lvlJc w:val="left"/>
      <w:pPr>
        <w:ind w:left="3075" w:hanging="1800"/>
      </w:pPr>
      <w:rPr>
        <w:rFonts w:hint="default"/>
      </w:rPr>
    </w:lvl>
    <w:lvl w:ilvl="6">
      <w:start w:val="1"/>
      <w:numFmt w:val="decimal"/>
      <w:lvlText w:val="%1.%2.%3.%4.%5.%6.%7"/>
      <w:lvlJc w:val="left"/>
      <w:pPr>
        <w:ind w:left="3330" w:hanging="1800"/>
      </w:pPr>
      <w:rPr>
        <w:rFonts w:hint="default"/>
      </w:rPr>
    </w:lvl>
    <w:lvl w:ilvl="7">
      <w:start w:val="1"/>
      <w:numFmt w:val="decimal"/>
      <w:lvlText w:val="%1.%2.%3.%4.%5.%6.%7.%8"/>
      <w:lvlJc w:val="left"/>
      <w:pPr>
        <w:ind w:left="3945" w:hanging="2160"/>
      </w:pPr>
      <w:rPr>
        <w:rFonts w:hint="default"/>
      </w:rPr>
    </w:lvl>
    <w:lvl w:ilvl="8">
      <w:start w:val="1"/>
      <w:numFmt w:val="decimal"/>
      <w:lvlText w:val="%1.%2.%3.%4.%5.%6.%7.%8.%9"/>
      <w:lvlJc w:val="left"/>
      <w:pPr>
        <w:ind w:left="4560" w:hanging="2520"/>
      </w:pPr>
      <w:rPr>
        <w:rFonts w:hint="default"/>
      </w:rPr>
    </w:lvl>
  </w:abstractNum>
  <w:abstractNum w:abstractNumId="5">
    <w:nsid w:val="3D9B2907"/>
    <w:multiLevelType w:val="multilevel"/>
    <w:tmpl w:val="32CE8ADC"/>
    <w:lvl w:ilvl="0">
      <w:start w:val="1"/>
      <w:numFmt w:val="decimal"/>
      <w:lvlText w:val="%1."/>
      <w:lvlJc w:val="left"/>
      <w:pPr>
        <w:ind w:left="930" w:hanging="930"/>
      </w:pPr>
      <w:rPr>
        <w:rFonts w:hint="default"/>
      </w:rPr>
    </w:lvl>
    <w:lvl w:ilvl="1">
      <w:start w:val="1"/>
      <w:numFmt w:val="decimal"/>
      <w:lvlText w:val="%1.%2."/>
      <w:lvlJc w:val="left"/>
      <w:pPr>
        <w:ind w:left="689" w:hanging="930"/>
      </w:pPr>
      <w:rPr>
        <w:rFonts w:hint="default"/>
      </w:rPr>
    </w:lvl>
    <w:lvl w:ilvl="2">
      <w:start w:val="1"/>
      <w:numFmt w:val="decimal"/>
      <w:lvlText w:val="%1.%2.%3-"/>
      <w:lvlJc w:val="left"/>
      <w:pPr>
        <w:ind w:left="598" w:hanging="1080"/>
      </w:pPr>
      <w:rPr>
        <w:rFonts w:hint="default"/>
      </w:rPr>
    </w:lvl>
    <w:lvl w:ilvl="3">
      <w:start w:val="1"/>
      <w:numFmt w:val="decimal"/>
      <w:lvlText w:val="%1.%2.%3-%4."/>
      <w:lvlJc w:val="left"/>
      <w:pPr>
        <w:ind w:left="357" w:hanging="1080"/>
      </w:pPr>
      <w:rPr>
        <w:rFonts w:hint="default"/>
      </w:rPr>
    </w:lvl>
    <w:lvl w:ilvl="4">
      <w:start w:val="1"/>
      <w:numFmt w:val="decimal"/>
      <w:lvlText w:val="%1.%2.%3-%4.%5."/>
      <w:lvlJc w:val="left"/>
      <w:pPr>
        <w:ind w:left="476" w:hanging="1440"/>
      </w:pPr>
      <w:rPr>
        <w:rFonts w:hint="default"/>
      </w:rPr>
    </w:lvl>
    <w:lvl w:ilvl="5">
      <w:start w:val="1"/>
      <w:numFmt w:val="decimal"/>
      <w:lvlText w:val="%1.%2.%3-%4.%5.%6."/>
      <w:lvlJc w:val="left"/>
      <w:pPr>
        <w:ind w:left="595" w:hanging="1800"/>
      </w:pPr>
      <w:rPr>
        <w:rFonts w:hint="default"/>
      </w:rPr>
    </w:lvl>
    <w:lvl w:ilvl="6">
      <w:start w:val="1"/>
      <w:numFmt w:val="decimal"/>
      <w:lvlText w:val="%1.%2.%3-%4.%5.%6.%7."/>
      <w:lvlJc w:val="left"/>
      <w:pPr>
        <w:ind w:left="354" w:hanging="1800"/>
      </w:pPr>
      <w:rPr>
        <w:rFonts w:hint="default"/>
      </w:rPr>
    </w:lvl>
    <w:lvl w:ilvl="7">
      <w:start w:val="1"/>
      <w:numFmt w:val="decimal"/>
      <w:lvlText w:val="%1.%2.%3-%4.%5.%6.%7.%8."/>
      <w:lvlJc w:val="left"/>
      <w:pPr>
        <w:ind w:left="473" w:hanging="2160"/>
      </w:pPr>
      <w:rPr>
        <w:rFonts w:hint="default"/>
      </w:rPr>
    </w:lvl>
    <w:lvl w:ilvl="8">
      <w:start w:val="1"/>
      <w:numFmt w:val="decimal"/>
      <w:lvlText w:val="%1.%2.%3-%4.%5.%6.%7.%8.%9."/>
      <w:lvlJc w:val="left"/>
      <w:pPr>
        <w:ind w:left="232" w:hanging="2160"/>
      </w:pPr>
      <w:rPr>
        <w:rFonts w:hint="default"/>
      </w:rPr>
    </w:lvl>
  </w:abstractNum>
  <w:abstractNum w:abstractNumId="6">
    <w:nsid w:val="3EB44E17"/>
    <w:multiLevelType w:val="hybridMultilevel"/>
    <w:tmpl w:val="2EDE804C"/>
    <w:lvl w:ilvl="0" w:tplc="B46E95E4">
      <w:start w:val="1"/>
      <w:numFmt w:val="decimal"/>
      <w:lvlText w:val="%1-"/>
      <w:lvlJc w:val="left"/>
      <w:pPr>
        <w:ind w:left="-93"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107AC2"/>
    <w:multiLevelType w:val="multilevel"/>
    <w:tmpl w:val="7252349A"/>
    <w:lvl w:ilvl="0">
      <w:start w:val="1"/>
      <w:numFmt w:val="decimal"/>
      <w:lvlText w:val="%1."/>
      <w:lvlJc w:val="left"/>
      <w:pPr>
        <w:ind w:left="585" w:hanging="585"/>
      </w:pPr>
      <w:rPr>
        <w:rFonts w:hint="default"/>
      </w:rPr>
    </w:lvl>
    <w:lvl w:ilvl="1">
      <w:start w:val="1"/>
      <w:numFmt w:val="decimal"/>
      <w:lvlText w:val="%1.%2-"/>
      <w:lvlJc w:val="left"/>
      <w:pPr>
        <w:ind w:left="237" w:hanging="720"/>
      </w:pPr>
      <w:rPr>
        <w:rFonts w:hint="default"/>
      </w:rPr>
    </w:lvl>
    <w:lvl w:ilvl="2">
      <w:start w:val="1"/>
      <w:numFmt w:val="decimal"/>
      <w:lvlText w:val="%1.%2-%3."/>
      <w:lvlJc w:val="left"/>
      <w:pPr>
        <w:ind w:left="114" w:hanging="1080"/>
      </w:pPr>
      <w:rPr>
        <w:rFonts w:hint="default"/>
      </w:rPr>
    </w:lvl>
    <w:lvl w:ilvl="3">
      <w:start w:val="1"/>
      <w:numFmt w:val="decimal"/>
      <w:lvlText w:val="%1.%2-%3.%4."/>
      <w:lvlJc w:val="left"/>
      <w:pPr>
        <w:ind w:left="-369" w:hanging="1080"/>
      </w:pPr>
      <w:rPr>
        <w:rFonts w:hint="default"/>
      </w:rPr>
    </w:lvl>
    <w:lvl w:ilvl="4">
      <w:start w:val="1"/>
      <w:numFmt w:val="decimal"/>
      <w:lvlText w:val="%1.%2-%3.%4.%5."/>
      <w:lvlJc w:val="left"/>
      <w:pPr>
        <w:ind w:left="-492" w:hanging="1440"/>
      </w:pPr>
      <w:rPr>
        <w:rFonts w:hint="default"/>
      </w:rPr>
    </w:lvl>
    <w:lvl w:ilvl="5">
      <w:start w:val="1"/>
      <w:numFmt w:val="decimal"/>
      <w:lvlText w:val="%1.%2-%3.%4.%5.%6."/>
      <w:lvlJc w:val="left"/>
      <w:pPr>
        <w:ind w:left="-615" w:hanging="1800"/>
      </w:pPr>
      <w:rPr>
        <w:rFonts w:hint="default"/>
      </w:rPr>
    </w:lvl>
    <w:lvl w:ilvl="6">
      <w:start w:val="1"/>
      <w:numFmt w:val="decimal"/>
      <w:lvlText w:val="%1.%2-%3.%4.%5.%6.%7."/>
      <w:lvlJc w:val="left"/>
      <w:pPr>
        <w:ind w:left="-1098" w:hanging="1800"/>
      </w:pPr>
      <w:rPr>
        <w:rFonts w:hint="default"/>
      </w:rPr>
    </w:lvl>
    <w:lvl w:ilvl="7">
      <w:start w:val="1"/>
      <w:numFmt w:val="decimal"/>
      <w:lvlText w:val="%1.%2-%3.%4.%5.%6.%7.%8."/>
      <w:lvlJc w:val="left"/>
      <w:pPr>
        <w:ind w:left="-1221" w:hanging="2160"/>
      </w:pPr>
      <w:rPr>
        <w:rFonts w:hint="default"/>
      </w:rPr>
    </w:lvl>
    <w:lvl w:ilvl="8">
      <w:start w:val="1"/>
      <w:numFmt w:val="decimal"/>
      <w:lvlText w:val="%1.%2-%3.%4.%5.%6.%7.%8.%9."/>
      <w:lvlJc w:val="left"/>
      <w:pPr>
        <w:ind w:left="-1704" w:hanging="2160"/>
      </w:pPr>
      <w:rPr>
        <w:rFonts w:hint="default"/>
      </w:rPr>
    </w:lvl>
  </w:abstractNum>
  <w:abstractNum w:abstractNumId="8">
    <w:nsid w:val="5E4309CF"/>
    <w:multiLevelType w:val="hybridMultilevel"/>
    <w:tmpl w:val="0FDA617C"/>
    <w:lvl w:ilvl="0" w:tplc="E4169E14">
      <w:start w:val="4"/>
      <w:numFmt w:val="decimal"/>
      <w:lvlText w:val="%1-"/>
      <w:lvlJc w:val="left"/>
      <w:pPr>
        <w:ind w:left="342" w:hanging="360"/>
      </w:pPr>
      <w:rPr>
        <w:rFonts w:hint="default"/>
      </w:rPr>
    </w:lvl>
    <w:lvl w:ilvl="1" w:tplc="04090019" w:tentative="1">
      <w:start w:val="1"/>
      <w:numFmt w:val="lowerLetter"/>
      <w:lvlText w:val="%2."/>
      <w:lvlJc w:val="left"/>
      <w:pPr>
        <w:ind w:left="1062" w:hanging="360"/>
      </w:pPr>
    </w:lvl>
    <w:lvl w:ilvl="2" w:tplc="0409001B" w:tentative="1">
      <w:start w:val="1"/>
      <w:numFmt w:val="lowerRoman"/>
      <w:lvlText w:val="%3."/>
      <w:lvlJc w:val="right"/>
      <w:pPr>
        <w:ind w:left="1782" w:hanging="180"/>
      </w:pPr>
    </w:lvl>
    <w:lvl w:ilvl="3" w:tplc="0409000F" w:tentative="1">
      <w:start w:val="1"/>
      <w:numFmt w:val="decimal"/>
      <w:lvlText w:val="%4."/>
      <w:lvlJc w:val="left"/>
      <w:pPr>
        <w:ind w:left="2502" w:hanging="360"/>
      </w:pPr>
    </w:lvl>
    <w:lvl w:ilvl="4" w:tplc="04090019" w:tentative="1">
      <w:start w:val="1"/>
      <w:numFmt w:val="lowerLetter"/>
      <w:lvlText w:val="%5."/>
      <w:lvlJc w:val="left"/>
      <w:pPr>
        <w:ind w:left="3222" w:hanging="360"/>
      </w:pPr>
    </w:lvl>
    <w:lvl w:ilvl="5" w:tplc="0409001B" w:tentative="1">
      <w:start w:val="1"/>
      <w:numFmt w:val="lowerRoman"/>
      <w:lvlText w:val="%6."/>
      <w:lvlJc w:val="right"/>
      <w:pPr>
        <w:ind w:left="3942" w:hanging="180"/>
      </w:pPr>
    </w:lvl>
    <w:lvl w:ilvl="6" w:tplc="0409000F" w:tentative="1">
      <w:start w:val="1"/>
      <w:numFmt w:val="decimal"/>
      <w:lvlText w:val="%7."/>
      <w:lvlJc w:val="left"/>
      <w:pPr>
        <w:ind w:left="4662" w:hanging="360"/>
      </w:pPr>
    </w:lvl>
    <w:lvl w:ilvl="7" w:tplc="04090019" w:tentative="1">
      <w:start w:val="1"/>
      <w:numFmt w:val="lowerLetter"/>
      <w:lvlText w:val="%8."/>
      <w:lvlJc w:val="left"/>
      <w:pPr>
        <w:ind w:left="5382" w:hanging="360"/>
      </w:pPr>
    </w:lvl>
    <w:lvl w:ilvl="8" w:tplc="0409001B" w:tentative="1">
      <w:start w:val="1"/>
      <w:numFmt w:val="lowerRoman"/>
      <w:lvlText w:val="%9."/>
      <w:lvlJc w:val="right"/>
      <w:pPr>
        <w:ind w:left="6102" w:hanging="180"/>
      </w:pPr>
    </w:lvl>
  </w:abstractNum>
  <w:abstractNum w:abstractNumId="9">
    <w:nsid w:val="600022B1"/>
    <w:multiLevelType w:val="hybridMultilevel"/>
    <w:tmpl w:val="9984C4A4"/>
    <w:lvl w:ilvl="0" w:tplc="D1EAA4A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4920A5B"/>
    <w:multiLevelType w:val="hybridMultilevel"/>
    <w:tmpl w:val="F0186742"/>
    <w:lvl w:ilvl="0" w:tplc="16B4545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3"/>
  </w:num>
  <w:num w:numId="4">
    <w:abstractNumId w:val="6"/>
  </w:num>
  <w:num w:numId="5">
    <w:abstractNumId w:val="5"/>
  </w:num>
  <w:num w:numId="6">
    <w:abstractNumId w:val="8"/>
  </w:num>
  <w:num w:numId="7">
    <w:abstractNumId w:val="0"/>
  </w:num>
  <w:num w:numId="8">
    <w:abstractNumId w:val="4"/>
  </w:num>
  <w:num w:numId="9">
    <w:abstractNumId w:val="1"/>
  </w:num>
  <w:num w:numId="10">
    <w:abstractNumId w:val="2"/>
  </w:num>
  <w:num w:numId="11">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27"/>
    <w:rsid w:val="00002634"/>
    <w:rsid w:val="00011F5D"/>
    <w:rsid w:val="00012276"/>
    <w:rsid w:val="00062B34"/>
    <w:rsid w:val="00065097"/>
    <w:rsid w:val="00084E59"/>
    <w:rsid w:val="0008621E"/>
    <w:rsid w:val="000877EC"/>
    <w:rsid w:val="0009044B"/>
    <w:rsid w:val="000B6F67"/>
    <w:rsid w:val="000D17AA"/>
    <w:rsid w:val="000D4617"/>
    <w:rsid w:val="000E22BB"/>
    <w:rsid w:val="001056B4"/>
    <w:rsid w:val="001127C3"/>
    <w:rsid w:val="001164F1"/>
    <w:rsid w:val="00137863"/>
    <w:rsid w:val="00140E38"/>
    <w:rsid w:val="001436ED"/>
    <w:rsid w:val="001550D0"/>
    <w:rsid w:val="00173F4C"/>
    <w:rsid w:val="001828F1"/>
    <w:rsid w:val="001B5E0A"/>
    <w:rsid w:val="001D5D3D"/>
    <w:rsid w:val="001E0D1A"/>
    <w:rsid w:val="001E14C4"/>
    <w:rsid w:val="001E4E85"/>
    <w:rsid w:val="001F11BA"/>
    <w:rsid w:val="001F5365"/>
    <w:rsid w:val="001F72D9"/>
    <w:rsid w:val="00212028"/>
    <w:rsid w:val="002200BA"/>
    <w:rsid w:val="00220B3A"/>
    <w:rsid w:val="00240676"/>
    <w:rsid w:val="00282FB4"/>
    <w:rsid w:val="00283CF2"/>
    <w:rsid w:val="00297E0E"/>
    <w:rsid w:val="002B295A"/>
    <w:rsid w:val="002C0D60"/>
    <w:rsid w:val="002F2EEC"/>
    <w:rsid w:val="002F4DE8"/>
    <w:rsid w:val="003115CB"/>
    <w:rsid w:val="00326AD0"/>
    <w:rsid w:val="00345B8E"/>
    <w:rsid w:val="00360613"/>
    <w:rsid w:val="00360AD7"/>
    <w:rsid w:val="00361C36"/>
    <w:rsid w:val="003657B8"/>
    <w:rsid w:val="003708BA"/>
    <w:rsid w:val="00380140"/>
    <w:rsid w:val="00382780"/>
    <w:rsid w:val="003B2343"/>
    <w:rsid w:val="003B51C5"/>
    <w:rsid w:val="003C1ED7"/>
    <w:rsid w:val="003D2105"/>
    <w:rsid w:val="003F2CE7"/>
    <w:rsid w:val="00404BD6"/>
    <w:rsid w:val="00427F7F"/>
    <w:rsid w:val="00432D17"/>
    <w:rsid w:val="00432DF1"/>
    <w:rsid w:val="00444AFF"/>
    <w:rsid w:val="00444F60"/>
    <w:rsid w:val="00451A5E"/>
    <w:rsid w:val="004A7A3C"/>
    <w:rsid w:val="004B46F4"/>
    <w:rsid w:val="004D64CC"/>
    <w:rsid w:val="004E4CFE"/>
    <w:rsid w:val="004E5B1C"/>
    <w:rsid w:val="004E7B26"/>
    <w:rsid w:val="004F6263"/>
    <w:rsid w:val="00515198"/>
    <w:rsid w:val="00532EC5"/>
    <w:rsid w:val="00535BF9"/>
    <w:rsid w:val="00575D27"/>
    <w:rsid w:val="0058009D"/>
    <w:rsid w:val="005840B7"/>
    <w:rsid w:val="00590DA7"/>
    <w:rsid w:val="005A57D8"/>
    <w:rsid w:val="005C3D56"/>
    <w:rsid w:val="005E1259"/>
    <w:rsid w:val="005E2016"/>
    <w:rsid w:val="005E2A68"/>
    <w:rsid w:val="005F3242"/>
    <w:rsid w:val="005F48DD"/>
    <w:rsid w:val="00603A2B"/>
    <w:rsid w:val="00606211"/>
    <w:rsid w:val="006243A3"/>
    <w:rsid w:val="00640A9B"/>
    <w:rsid w:val="00656DB5"/>
    <w:rsid w:val="00656F8F"/>
    <w:rsid w:val="00692FBB"/>
    <w:rsid w:val="006933A7"/>
    <w:rsid w:val="00694A18"/>
    <w:rsid w:val="00697EFE"/>
    <w:rsid w:val="006A0C31"/>
    <w:rsid w:val="006C1382"/>
    <w:rsid w:val="006D435B"/>
    <w:rsid w:val="006E2966"/>
    <w:rsid w:val="006F152B"/>
    <w:rsid w:val="006F30A9"/>
    <w:rsid w:val="00704503"/>
    <w:rsid w:val="00716E7B"/>
    <w:rsid w:val="007355B2"/>
    <w:rsid w:val="00735A1B"/>
    <w:rsid w:val="00750880"/>
    <w:rsid w:val="00751F8C"/>
    <w:rsid w:val="007615F4"/>
    <w:rsid w:val="00775DCE"/>
    <w:rsid w:val="00790E7A"/>
    <w:rsid w:val="00797993"/>
    <w:rsid w:val="007A0BB1"/>
    <w:rsid w:val="007B715B"/>
    <w:rsid w:val="007F77C0"/>
    <w:rsid w:val="0081310E"/>
    <w:rsid w:val="0082484F"/>
    <w:rsid w:val="008347AC"/>
    <w:rsid w:val="008448DE"/>
    <w:rsid w:val="008612CE"/>
    <w:rsid w:val="00872FC1"/>
    <w:rsid w:val="008733E8"/>
    <w:rsid w:val="00874716"/>
    <w:rsid w:val="00882472"/>
    <w:rsid w:val="00891A0B"/>
    <w:rsid w:val="00892688"/>
    <w:rsid w:val="00894A3D"/>
    <w:rsid w:val="00895400"/>
    <w:rsid w:val="008B52AC"/>
    <w:rsid w:val="008B7D98"/>
    <w:rsid w:val="008C2113"/>
    <w:rsid w:val="008C2384"/>
    <w:rsid w:val="008C4BAA"/>
    <w:rsid w:val="008D4F93"/>
    <w:rsid w:val="008F4470"/>
    <w:rsid w:val="008F73A1"/>
    <w:rsid w:val="0092484D"/>
    <w:rsid w:val="00933EC9"/>
    <w:rsid w:val="0094152F"/>
    <w:rsid w:val="009662CA"/>
    <w:rsid w:val="00974F7C"/>
    <w:rsid w:val="009A41B7"/>
    <w:rsid w:val="009B7D1A"/>
    <w:rsid w:val="009C05F0"/>
    <w:rsid w:val="009C1E97"/>
    <w:rsid w:val="009C2E32"/>
    <w:rsid w:val="009D4F30"/>
    <w:rsid w:val="009E1777"/>
    <w:rsid w:val="009F7DE2"/>
    <w:rsid w:val="00A06D90"/>
    <w:rsid w:val="00A54AA9"/>
    <w:rsid w:val="00A63BCF"/>
    <w:rsid w:val="00A66E79"/>
    <w:rsid w:val="00A825B3"/>
    <w:rsid w:val="00A863F5"/>
    <w:rsid w:val="00A86A03"/>
    <w:rsid w:val="00A86C02"/>
    <w:rsid w:val="00AA0B30"/>
    <w:rsid w:val="00AA41E5"/>
    <w:rsid w:val="00AC1064"/>
    <w:rsid w:val="00AC1C6A"/>
    <w:rsid w:val="00AF6DF5"/>
    <w:rsid w:val="00B17929"/>
    <w:rsid w:val="00B22BCB"/>
    <w:rsid w:val="00B27318"/>
    <w:rsid w:val="00B40FA9"/>
    <w:rsid w:val="00B47F42"/>
    <w:rsid w:val="00B55729"/>
    <w:rsid w:val="00B55CF6"/>
    <w:rsid w:val="00B6302C"/>
    <w:rsid w:val="00B64460"/>
    <w:rsid w:val="00B76A84"/>
    <w:rsid w:val="00B93A97"/>
    <w:rsid w:val="00BA2AF5"/>
    <w:rsid w:val="00BA2C0F"/>
    <w:rsid w:val="00BA4937"/>
    <w:rsid w:val="00BC122A"/>
    <w:rsid w:val="00BD31B2"/>
    <w:rsid w:val="00BD702E"/>
    <w:rsid w:val="00BE70EE"/>
    <w:rsid w:val="00BF04E0"/>
    <w:rsid w:val="00BF257F"/>
    <w:rsid w:val="00BF3A89"/>
    <w:rsid w:val="00C11DF9"/>
    <w:rsid w:val="00C23064"/>
    <w:rsid w:val="00C47551"/>
    <w:rsid w:val="00C514B5"/>
    <w:rsid w:val="00CA3B62"/>
    <w:rsid w:val="00CA4914"/>
    <w:rsid w:val="00CC09D2"/>
    <w:rsid w:val="00CC5770"/>
    <w:rsid w:val="00CE22CD"/>
    <w:rsid w:val="00CE5079"/>
    <w:rsid w:val="00D0045C"/>
    <w:rsid w:val="00D232CF"/>
    <w:rsid w:val="00D24E9E"/>
    <w:rsid w:val="00D477F3"/>
    <w:rsid w:val="00D5590A"/>
    <w:rsid w:val="00D64B62"/>
    <w:rsid w:val="00D7076A"/>
    <w:rsid w:val="00D7094B"/>
    <w:rsid w:val="00D71ACC"/>
    <w:rsid w:val="00D72A34"/>
    <w:rsid w:val="00D8297B"/>
    <w:rsid w:val="00D931D4"/>
    <w:rsid w:val="00DC2F48"/>
    <w:rsid w:val="00DD062C"/>
    <w:rsid w:val="00DE651F"/>
    <w:rsid w:val="00DF637B"/>
    <w:rsid w:val="00E036BD"/>
    <w:rsid w:val="00E12F9F"/>
    <w:rsid w:val="00E21458"/>
    <w:rsid w:val="00E361F5"/>
    <w:rsid w:val="00E422F8"/>
    <w:rsid w:val="00E449E1"/>
    <w:rsid w:val="00E514C1"/>
    <w:rsid w:val="00E56D9C"/>
    <w:rsid w:val="00E6567D"/>
    <w:rsid w:val="00E92FB7"/>
    <w:rsid w:val="00EA0DA9"/>
    <w:rsid w:val="00EB0CE9"/>
    <w:rsid w:val="00EB7166"/>
    <w:rsid w:val="00EE549F"/>
    <w:rsid w:val="00EE7673"/>
    <w:rsid w:val="00EE7727"/>
    <w:rsid w:val="00F066EB"/>
    <w:rsid w:val="00F71F27"/>
    <w:rsid w:val="00F75A65"/>
    <w:rsid w:val="00F82A1D"/>
    <w:rsid w:val="00F90D9C"/>
    <w:rsid w:val="00F97FB3"/>
    <w:rsid w:val="00FA1074"/>
    <w:rsid w:val="00FA1B9E"/>
    <w:rsid w:val="00FA308D"/>
    <w:rsid w:val="00FB528D"/>
    <w:rsid w:val="00FF679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index">
    <w:name w:val="index"/>
    <w:basedOn w:val="a0"/>
    <w:rsid w:val="006E2966"/>
  </w:style>
  <w:style w:type="character" w:styleId="Hyperlink">
    <w:name w:val="Hyperlink"/>
    <w:basedOn w:val="a0"/>
    <w:uiPriority w:val="99"/>
    <w:unhideWhenUsed/>
    <w:rsid w:val="00590DA7"/>
    <w:rPr>
      <w:color w:val="0000FF" w:themeColor="hyperlink"/>
      <w:u w:val="single"/>
    </w:rPr>
  </w:style>
  <w:style w:type="paragraph" w:styleId="a9">
    <w:name w:val="Subtitle"/>
    <w:basedOn w:val="a"/>
    <w:next w:val="a"/>
    <w:link w:val="Char2"/>
    <w:uiPriority w:val="11"/>
    <w:qFormat/>
    <w:rsid w:val="00B1792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B17929"/>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index">
    <w:name w:val="index"/>
    <w:basedOn w:val="a0"/>
    <w:rsid w:val="006E2966"/>
  </w:style>
  <w:style w:type="character" w:styleId="Hyperlink">
    <w:name w:val="Hyperlink"/>
    <w:basedOn w:val="a0"/>
    <w:uiPriority w:val="99"/>
    <w:unhideWhenUsed/>
    <w:rsid w:val="00590DA7"/>
    <w:rPr>
      <w:color w:val="0000FF" w:themeColor="hyperlink"/>
      <w:u w:val="single"/>
    </w:rPr>
  </w:style>
  <w:style w:type="paragraph" w:styleId="a9">
    <w:name w:val="Subtitle"/>
    <w:basedOn w:val="a"/>
    <w:next w:val="a"/>
    <w:link w:val="Char2"/>
    <w:uiPriority w:val="11"/>
    <w:qFormat/>
    <w:rsid w:val="00B1792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B17929"/>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r.m.wikipedia.org/wiki/%D8%A8%D8%A7%D8%B1%D8%A7%D8%B3%D9%8A%D8%AA%D8%A7%D9%85%D9%88%D9%84" TargetMode="External"/><Relationship Id="rId18" Type="http://schemas.openxmlformats.org/officeDocument/2006/relationships/hyperlink" Target="https://ar.m.wikipedia.org/wiki/%D9%85%D9%88%D8%B1%D9%81%D9%8A%D9%86" TargetMode="Externa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2.jpeg"/><Relationship Id="rId34" Type="http://schemas.openxmlformats.org/officeDocument/2006/relationships/hyperlink" Target="http://www.eremnews.com/entertainment/health/1800" TargetMode="External"/><Relationship Id="rId7" Type="http://schemas.openxmlformats.org/officeDocument/2006/relationships/footnotes" Target="footnotes.xml"/><Relationship Id="rId12" Type="http://schemas.openxmlformats.org/officeDocument/2006/relationships/hyperlink" Target="https://ar.m.wikipedia.org/wiki/%D8%AD%D8%A7%D8%B3%D8%A9" TargetMode="External"/><Relationship Id="rId17" Type="http://schemas.openxmlformats.org/officeDocument/2006/relationships/hyperlink" Target="https://ar.m.wikipedia.org/wiki/%D8%A3%D8%B4%D8%A8%D8%A7%D9%87_%D8%A3%D9%81%D9%8A%D9%88%D9%86%D9%8A%D8%A7%D8%AA" TargetMode="External"/><Relationship Id="rId25" Type="http://schemas.openxmlformats.org/officeDocument/2006/relationships/image" Target="media/image6.png"/><Relationship Id="rId33" Type="http://schemas.openxmlformats.org/officeDocument/2006/relationships/hyperlink" Target="https://commons.wikimedia.org/w/index.php?curid=5707154"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ar.m.wikipedia.org/wiki/%D8%AD%D9%85%D8%B6_%D8%A7%D9%84%D8%B3%D8%A7%D9%84%D9%8A%D8%B3%D9%8A%D9%84%D9%8A%D9%83" TargetMode="External"/><Relationship Id="rId20" Type="http://schemas.openxmlformats.org/officeDocument/2006/relationships/footer" Target="footer2.xm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r.m.wikipedia.org/wiki/%D9%85%D8%AE%D8%AF%D8%B1" TargetMode="External"/><Relationship Id="rId24" Type="http://schemas.openxmlformats.org/officeDocument/2006/relationships/image" Target="media/image5.png"/><Relationship Id="rId32" Type="http://schemas.openxmlformats.org/officeDocument/2006/relationships/hyperlink" Target="https://commons.wikimedia.org/w/index.php?curid=5118653"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ar.m.wikipedia.org/wiki/%D9%85%D8%B6%D8%A7%D8%AF_%D8%A7%D9%84%D8%AA%D9%87%D8%A7%D8%A8_%D9%84%D8%A7%D8%B3%D8%AA%D9%8A%D8%B1%D9%88%D9%8A%D8%AF%D9%8A"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www.biopharm-ye.com/perductdesc-ar.asp?p-id=15" TargetMode="External"/><Relationship Id="rId10" Type="http://schemas.openxmlformats.org/officeDocument/2006/relationships/footer" Target="footer1.xml"/><Relationship Id="rId19" Type="http://schemas.openxmlformats.org/officeDocument/2006/relationships/hyperlink" Target="https://ar.m.wikipedia.org/wiki/%D8%A3%D9%88%D9%83%D8%B3%D9%8A%D9%83%D9%88%D8%AF%D9%88%D9%86" TargetMode="External"/><Relationship Id="rId31" Type="http://schemas.openxmlformats.org/officeDocument/2006/relationships/hyperlink" Target="https://www.marefa.org/index.php?curid=21114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ar.m.wikipedia.org/wiki/%D8%A8%D8%A7%D8%B1%D8%A7%D8%B3%D9%8A%D8%AA%D8%A7%D9%85%D9%88%D9%84" TargetMode="External"/><Relationship Id="rId22" Type="http://schemas.openxmlformats.org/officeDocument/2006/relationships/image" Target="media/image3.png"/><Relationship Id="rId27" Type="http://schemas.openxmlformats.org/officeDocument/2006/relationships/image" Target="media/image8.gif"/><Relationship Id="rId30" Type="http://schemas.openxmlformats.org/officeDocument/2006/relationships/hyperlink" Target="https://www.marefa.org/index.php?curid=1425321" TargetMode="External"/><Relationship Id="rId35" Type="http://schemas.openxmlformats.org/officeDocument/2006/relationships/hyperlink" Target="https://commons.wikimedia.org/w/index.php?curid=3477555"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1F6D8-0284-49C0-A0DC-7DB980314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4420</Words>
  <Characters>25194</Characters>
  <Application>Microsoft Office Word</Application>
  <DocSecurity>0</DocSecurity>
  <Lines>209</Lines>
  <Paragraphs>59</Paragraphs>
  <ScaleCrop>false</ScaleCrop>
  <HeadingPairs>
    <vt:vector size="2" baseType="variant">
      <vt:variant>
        <vt:lpstr>العنوان</vt:lpstr>
      </vt:variant>
      <vt:variant>
        <vt:i4>1</vt:i4>
      </vt:variant>
    </vt:vector>
  </HeadingPairs>
  <TitlesOfParts>
    <vt:vector size="1" baseType="lpstr">
      <vt:lpstr/>
    </vt:vector>
  </TitlesOfParts>
  <Company>LARA PC C</Company>
  <LinksUpToDate>false</LinksUpToDate>
  <CharactersWithSpaces>29555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Zahir</cp:lastModifiedBy>
  <cp:revision>2</cp:revision>
  <cp:lastPrinted>2019-12-09T18:56:00Z</cp:lastPrinted>
  <dcterms:created xsi:type="dcterms:W3CDTF">2020-02-19T21:38:00Z</dcterms:created>
  <dcterms:modified xsi:type="dcterms:W3CDTF">2020-02-19T21:38:00Z</dcterms:modified>
</cp:coreProperties>
</file>